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0A98" w14:textId="77777777" w:rsidR="00AA73B9" w:rsidRPr="00ED33D1" w:rsidRDefault="00EC1187" w:rsidP="00ED33D1">
      <w:pPr>
        <w:ind w:left="6300" w:hanging="6300"/>
        <w:rPr>
          <w:rFonts w:ascii="Arial Narrow" w:hAnsi="Arial Narrow" w:cs="Arial"/>
          <w:sz w:val="18"/>
          <w:szCs w:val="18"/>
        </w:rPr>
      </w:pPr>
      <w:r w:rsidRPr="00ED33D1">
        <w:rPr>
          <w:rFonts w:ascii="Arial Narrow" w:hAnsi="Arial Narrow"/>
          <w:noProof/>
          <w:sz w:val="18"/>
          <w:szCs w:val="18"/>
          <w:lang w:eastAsia="en-US"/>
        </w:rPr>
        <w:drawing>
          <wp:inline distT="0" distB="0" distL="0" distR="0" wp14:anchorId="24DCA825" wp14:editId="402B65F0">
            <wp:extent cx="1714500" cy="215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215900"/>
                    </a:xfrm>
                    <a:prstGeom prst="rect">
                      <a:avLst/>
                    </a:prstGeom>
                    <a:noFill/>
                    <a:ln>
                      <a:noFill/>
                    </a:ln>
                  </pic:spPr>
                </pic:pic>
              </a:graphicData>
            </a:graphic>
          </wp:inline>
        </w:drawing>
      </w:r>
      <w:r w:rsidR="00D77339" w:rsidRPr="00AD160E">
        <w:rPr>
          <w:rFonts w:ascii="Arial Narrow" w:hAnsi="Arial Narrow"/>
          <w:sz w:val="18"/>
          <w:szCs w:val="18"/>
        </w:rPr>
        <w:t xml:space="preserve">             </w:t>
      </w:r>
      <w:r w:rsidR="005D188D" w:rsidRPr="00AD160E">
        <w:rPr>
          <w:rFonts w:ascii="Arial Narrow" w:hAnsi="Arial Narrow"/>
          <w:sz w:val="18"/>
          <w:szCs w:val="18"/>
        </w:rPr>
        <w:t xml:space="preserve">                       </w:t>
      </w:r>
      <w:r w:rsidR="00D77339" w:rsidRPr="00AD160E">
        <w:rPr>
          <w:rFonts w:ascii="Arial Narrow" w:hAnsi="Arial Narrow"/>
          <w:sz w:val="18"/>
          <w:szCs w:val="18"/>
        </w:rPr>
        <w:t xml:space="preserve">                                               </w:t>
      </w:r>
    </w:p>
    <w:p w14:paraId="745C40CF" w14:textId="77777777" w:rsidR="00ED33D1" w:rsidRDefault="00ED33D1" w:rsidP="00ED33D1">
      <w:pPr>
        <w:ind w:left="100"/>
        <w:jc w:val="center"/>
        <w:rPr>
          <w:rFonts w:ascii="Arial Narrow" w:hAnsi="Arial Narrow"/>
          <w:b/>
          <w:sz w:val="18"/>
          <w:szCs w:val="18"/>
        </w:rPr>
      </w:pPr>
    </w:p>
    <w:p w14:paraId="122F2C01" w14:textId="77777777" w:rsidR="008E3CD8" w:rsidRPr="00AD160E" w:rsidRDefault="00EC1187" w:rsidP="00ED33D1">
      <w:pPr>
        <w:ind w:left="100"/>
        <w:jc w:val="center"/>
        <w:rPr>
          <w:rFonts w:ascii="Arial Narrow" w:hAnsi="Arial Narrow"/>
          <w:b/>
          <w:bCs/>
          <w:sz w:val="18"/>
          <w:szCs w:val="18"/>
        </w:rPr>
      </w:pPr>
      <w:r w:rsidRPr="00AD160E">
        <w:rPr>
          <w:rFonts w:ascii="Arial Narrow" w:hAnsi="Arial Narrow"/>
          <w:noProof/>
          <w:sz w:val="18"/>
          <w:szCs w:val="18"/>
          <w:lang w:eastAsia="en-US"/>
        </w:rPr>
        <mc:AlternateContent>
          <mc:Choice Requires="wps">
            <w:drawing>
              <wp:anchor distT="4294967295" distB="4294967295" distL="114299" distR="114299" simplePos="0" relativeHeight="251657728" behindDoc="0" locked="0" layoutInCell="1" allowOverlap="1" wp14:anchorId="5BF28180" wp14:editId="015EF920">
                <wp:simplePos x="0" y="0"/>
                <wp:positionH relativeFrom="column">
                  <wp:posOffset>-1</wp:posOffset>
                </wp:positionH>
                <wp:positionV relativeFrom="paragraph">
                  <wp:posOffset>-1</wp:posOffset>
                </wp:positionV>
                <wp:extent cx="0" cy="0"/>
                <wp:effectExtent l="0" t="0" r="0" b="0"/>
                <wp:wrapNone/>
                <wp:docPr id="4" name="TitusLabsSignatur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20D181BC" w14:textId="77777777" w:rsidR="008C5851" w:rsidRDefault="008C5851" w:rsidP="008E3CD8">
                            <w:pPr>
                              <w:rPr>
                                <w:noProof/>
                              </w:rPr>
                            </w:pPr>
                            <w:r>
                              <w:t>Tp5qSSXodD3GF8oHHDqNxF+MuzH0dJ68R59PlV1BEG2B2hAjXu8lYiNYPfX+fhzozEqVxNUKcpLRl2GAqJ/wvxCzA5hrElEM4kom0/8glBilykX+AY7d9nOOLEGXKvFUltY1JLZfwsXcX8h1ZicWG5MloA2vV2VXiL8Vj78xJtk=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8180" id="_x0000_t202" coordsize="21600,21600" o:spt="202" path="m,l,21600r21600,l21600,xe">
                <v:stroke joinstyle="miter"/>
                <v:path gradientshapeok="t" o:connecttype="rect"/>
              </v:shapetype>
              <v:shape id="TitusLabsSignature" o:spid="_x0000_s1026" type="#_x0000_t202" style="position:absolute;left:0;text-align:left;margin-left:0;margin-top:0;width:0;height:0;z-index:251657728;visibility:hidden;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">
                <v:textbox>
                  <w:txbxContent>
                    <w:p w14:paraId="20D181BC" w14:textId="77777777" w:rsidR="008C5851" w:rsidRDefault="008C5851" w:rsidP="008E3CD8">
                      <w:pPr>
                        <w:rPr>
                          <w:noProof/>
                        </w:rPr>
                      </w:pPr>
                      <w:r>
                        <w:t>Tp5qSSXodD3GF8oHHDqNxF+MuzH0dJ68R59PlV1BEG2B2hAjXu8lYiNYPfX+fhzozEqVxNUKcpLRl2GAqJ/wvxCzA5hrElEM4kom0/8glBilykX+AY7d9nOOLEGXKvFUltY1JLZfwsXcX8h1ZicWG5MloA2vV2VXiL8Vj78xJtk=</w:t>
                      </w:r>
                    </w:p>
                  </w:txbxContent>
                </v:textbox>
              </v:shape>
            </w:pict>
          </mc:Fallback>
        </mc:AlternateContent>
      </w:r>
      <w:r w:rsidRPr="00AD160E">
        <w:rPr>
          <w:rFonts w:ascii="Arial Narrow" w:hAnsi="Arial Narrow"/>
          <w:b/>
          <w:sz w:val="18"/>
          <w:szCs w:val="18"/>
        </w:rPr>
        <w:t xml:space="preserve">KNOW YOUR CUSTOMER QUESTIONNAIRE </w:t>
      </w:r>
      <w:r w:rsidRPr="00AD160E">
        <w:rPr>
          <w:rFonts w:ascii="Arial Narrow" w:hAnsi="Arial Narrow"/>
          <w:b/>
          <w:bCs/>
          <w:sz w:val="18"/>
          <w:szCs w:val="18"/>
        </w:rPr>
        <w:t>(INDIVIDUALS)</w:t>
      </w:r>
    </w:p>
    <w:p w14:paraId="36B7DDEF" w14:textId="77777777" w:rsidR="002B23D2" w:rsidRPr="00AD160E" w:rsidRDefault="002B23D2">
      <w:pPr>
        <w:ind w:left="100"/>
        <w:jc w:val="center"/>
        <w:rPr>
          <w:rFonts w:ascii="Arial Narrow" w:hAnsi="Arial Narrow"/>
          <w:b/>
          <w:bCs/>
          <w:spacing w:val="4"/>
          <w:sz w:val="18"/>
          <w:szCs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22"/>
        <w:gridCol w:w="1438"/>
        <w:gridCol w:w="135"/>
        <w:gridCol w:w="432"/>
        <w:gridCol w:w="21"/>
        <w:gridCol w:w="463"/>
        <w:gridCol w:w="602"/>
        <w:gridCol w:w="102"/>
        <w:gridCol w:w="1364"/>
        <w:gridCol w:w="14"/>
        <w:gridCol w:w="563"/>
        <w:gridCol w:w="1549"/>
      </w:tblGrid>
      <w:tr w:rsidR="00933380" w:rsidRPr="00ED33D1" w14:paraId="171F04BE" w14:textId="77777777" w:rsidTr="007352C3">
        <w:trPr>
          <w:trHeight w:val="499"/>
        </w:trPr>
        <w:tc>
          <w:tcPr>
            <w:tcW w:w="6154" w:type="dxa"/>
            <w:gridSpan w:val="7"/>
            <w:tcBorders>
              <w:top w:val="nil"/>
              <w:left w:val="nil"/>
              <w:bottom w:val="nil"/>
              <w:right w:val="nil"/>
            </w:tcBorders>
            <w:shd w:val="clear" w:color="auto" w:fill="auto"/>
          </w:tcPr>
          <w:p w14:paraId="46C9DCCF" w14:textId="77777777" w:rsidR="00E33D9C" w:rsidRPr="00ED33D1" w:rsidRDefault="00232324">
            <w:pPr>
              <w:autoSpaceDE w:val="0"/>
              <w:autoSpaceDN w:val="0"/>
              <w:adjustRightInd w:val="0"/>
              <w:ind w:right="-108"/>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3387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9" o:title=""/>
                </v:shape>
                <o:OLEObject Type="Embed" ProgID="PBrush" ShapeID="_x0000_i1025" DrawAspect="Content" ObjectID="_1817806896" r:id="rId10"/>
              </w:object>
            </w:r>
            <w:r w:rsidRPr="00ED33D1">
              <w:rPr>
                <w:rFonts w:ascii="Arial Narrow" w:hAnsi="Arial Narrow"/>
                <w:b/>
                <w:sz w:val="18"/>
                <w:szCs w:val="18"/>
              </w:rPr>
              <w:t xml:space="preserve"> </w:t>
            </w:r>
            <w:r w:rsidRPr="00ED33D1">
              <w:rPr>
                <w:rFonts w:ascii="Arial Narrow" w:hAnsi="Arial Narrow"/>
                <w:b/>
                <w:bCs/>
                <w:sz w:val="18"/>
                <w:szCs w:val="18"/>
              </w:rPr>
              <w:t>New registration</w:t>
            </w:r>
          </w:p>
          <w:p w14:paraId="4928D9E0" w14:textId="77777777" w:rsidR="003C6B6C" w:rsidRPr="00ED33D1" w:rsidRDefault="00232324" w:rsidP="003C5C60">
            <w:pPr>
              <w:tabs>
                <w:tab w:val="center" w:pos="2969"/>
                <w:tab w:val="left" w:pos="3390"/>
              </w:tabs>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002E0C53">
                <v:shape id="_x0000_i1026" type="#_x0000_t75" style="width:13.5pt;height:13.5pt" o:ole="">
                  <v:imagedata r:id="rId9" o:title=""/>
                </v:shape>
                <o:OLEObject Type="Embed" ProgID="PBrush" ShapeID="_x0000_i1026" DrawAspect="Content" ObjectID="_1817806897" r:id="rId11"/>
              </w:object>
            </w:r>
            <w:r w:rsidRPr="00ED33D1">
              <w:rPr>
                <w:rFonts w:ascii="Arial Narrow" w:hAnsi="Arial Narrow"/>
                <w:b/>
                <w:sz w:val="18"/>
                <w:szCs w:val="18"/>
              </w:rPr>
              <w:t xml:space="preserve"> </w:t>
            </w:r>
            <w:r w:rsidRPr="00ED33D1">
              <w:rPr>
                <w:rFonts w:ascii="Arial Narrow" w:hAnsi="Arial Narrow"/>
                <w:b/>
                <w:bCs/>
                <w:sz w:val="18"/>
                <w:szCs w:val="18"/>
              </w:rPr>
              <w:t>Customer data update</w:t>
            </w:r>
            <w:r w:rsidR="003C5C60">
              <w:rPr>
                <w:rFonts w:ascii="Arial Narrow" w:hAnsi="Arial Narrow"/>
                <w:b/>
                <w:bCs/>
                <w:sz w:val="18"/>
                <w:szCs w:val="18"/>
              </w:rPr>
              <w:tab/>
            </w:r>
            <w:r w:rsidR="003C5C60">
              <w:rPr>
                <w:rFonts w:ascii="Arial Narrow" w:hAnsi="Arial Narrow"/>
                <w:b/>
                <w:bCs/>
                <w:sz w:val="18"/>
                <w:szCs w:val="18"/>
              </w:rPr>
              <w:tab/>
            </w:r>
          </w:p>
        </w:tc>
        <w:tc>
          <w:tcPr>
            <w:tcW w:w="704" w:type="dxa"/>
            <w:gridSpan w:val="2"/>
            <w:tcBorders>
              <w:top w:val="nil"/>
              <w:left w:val="nil"/>
              <w:bottom w:val="nil"/>
              <w:right w:val="single" w:sz="4" w:space="0" w:color="D0CECE"/>
            </w:tcBorders>
            <w:shd w:val="clear" w:color="auto" w:fill="auto"/>
          </w:tcPr>
          <w:p w14:paraId="3F3B36B3" w14:textId="77777777" w:rsidR="00933380" w:rsidRPr="00ED33D1" w:rsidRDefault="00933380" w:rsidP="00AD160E">
            <w:pPr>
              <w:pStyle w:val="NormalWeb"/>
              <w:spacing w:before="0" w:beforeAutospacing="0" w:after="0" w:afterAutospacing="0"/>
              <w:jc w:val="center"/>
              <w:textAlignment w:val="baseline"/>
              <w:rPr>
                <w:rFonts w:ascii="Arial Narrow" w:hAnsi="Arial Narrow" w:cs="Arial"/>
                <w:b/>
                <w:bCs/>
                <w:color w:val="1A1C1F"/>
                <w:kern w:val="24"/>
                <w:sz w:val="18"/>
                <w:szCs w:val="18"/>
              </w:rPr>
            </w:pPr>
          </w:p>
        </w:tc>
        <w:tc>
          <w:tcPr>
            <w:tcW w:w="3490" w:type="dxa"/>
            <w:gridSpan w:val="4"/>
            <w:tcBorders>
              <w:top w:val="single" w:sz="4" w:space="0" w:color="D0CECE"/>
              <w:left w:val="single" w:sz="4" w:space="0" w:color="D0CECE"/>
              <w:bottom w:val="single" w:sz="4" w:space="0" w:color="D0CECE"/>
              <w:right w:val="single" w:sz="4" w:space="0" w:color="D0CECE"/>
            </w:tcBorders>
            <w:shd w:val="clear" w:color="auto" w:fill="auto"/>
          </w:tcPr>
          <w:p w14:paraId="5DAE4013" w14:textId="77777777" w:rsidR="00881990" w:rsidRDefault="00881990" w:rsidP="00881990">
            <w:pPr>
              <w:pStyle w:val="NormalWeb"/>
              <w:spacing w:before="0" w:beforeAutospacing="0" w:after="0" w:afterAutospacing="0"/>
              <w:jc w:val="center"/>
              <w:textAlignment w:val="baseline"/>
              <w:rPr>
                <w:rFonts w:ascii="Arial Narrow" w:hAnsi="Arial Narrow"/>
                <w:color w:val="1A1C1F"/>
                <w:sz w:val="18"/>
                <w:szCs w:val="18"/>
              </w:rPr>
            </w:pPr>
            <w:r>
              <w:rPr>
                <w:rFonts w:ascii="Arial Narrow" w:hAnsi="Arial Narrow"/>
                <w:b/>
                <w:bCs/>
                <w:color w:val="1A1C1F"/>
                <w:sz w:val="18"/>
                <w:szCs w:val="18"/>
              </w:rPr>
              <w:t xml:space="preserve">PV </w:t>
            </w:r>
            <w:r w:rsidRPr="00ED33D1">
              <w:rPr>
                <w:rFonts w:ascii="Arial Narrow" w:hAnsi="Arial Narrow"/>
                <w:b/>
                <w:bCs/>
                <w:color w:val="1A1C1F"/>
                <w:sz w:val="18"/>
                <w:szCs w:val="18"/>
              </w:rPr>
              <w:t xml:space="preserve">No. </w:t>
            </w:r>
            <w:r w:rsidRPr="00ED33D1">
              <w:rPr>
                <w:rFonts w:ascii="Arial Narrow" w:hAnsi="Arial Narrow"/>
                <w:color w:val="1A1C1F"/>
                <w:sz w:val="18"/>
                <w:szCs w:val="18"/>
              </w:rPr>
              <w:t>……………</w:t>
            </w:r>
            <w:r>
              <w:rPr>
                <w:rFonts w:ascii="Arial Narrow" w:hAnsi="Arial Narrow"/>
                <w:color w:val="1A1C1F"/>
                <w:sz w:val="18"/>
                <w:szCs w:val="18"/>
              </w:rPr>
              <w:t>……….</w:t>
            </w:r>
            <w:r w:rsidRPr="00ED33D1">
              <w:rPr>
                <w:rFonts w:ascii="Arial Narrow" w:hAnsi="Arial Narrow"/>
                <w:color w:val="1A1C1F"/>
                <w:sz w:val="18"/>
                <w:szCs w:val="18"/>
              </w:rPr>
              <w:t>………</w:t>
            </w:r>
            <w:proofErr w:type="gramStart"/>
            <w:r w:rsidRPr="00ED33D1">
              <w:rPr>
                <w:rFonts w:ascii="Arial Narrow" w:hAnsi="Arial Narrow"/>
                <w:color w:val="1A1C1F"/>
                <w:sz w:val="18"/>
                <w:szCs w:val="18"/>
              </w:rPr>
              <w:t>…..</w:t>
            </w:r>
            <w:proofErr w:type="gramEnd"/>
          </w:p>
          <w:p w14:paraId="00DD0AF3" w14:textId="77777777" w:rsidR="00933380" w:rsidRPr="00ED33D1" w:rsidRDefault="00933380" w:rsidP="00AD160E">
            <w:pPr>
              <w:pStyle w:val="NormalWeb"/>
              <w:spacing w:before="0" w:beforeAutospacing="0" w:after="0" w:afterAutospacing="0"/>
              <w:jc w:val="center"/>
              <w:textAlignment w:val="baseline"/>
              <w:rPr>
                <w:rFonts w:ascii="Arial Narrow" w:hAnsi="Arial Narrow"/>
                <w:sz w:val="18"/>
                <w:szCs w:val="18"/>
              </w:rPr>
            </w:pPr>
            <w:r w:rsidRPr="00ED33D1">
              <w:rPr>
                <w:rFonts w:ascii="Arial Narrow" w:hAnsi="Arial Narrow"/>
                <w:b/>
                <w:bCs/>
                <w:color w:val="1A1C1F"/>
                <w:sz w:val="18"/>
                <w:szCs w:val="18"/>
              </w:rPr>
              <w:t xml:space="preserve">Customer No. </w:t>
            </w:r>
            <w:r w:rsidRPr="00ED33D1">
              <w:rPr>
                <w:rFonts w:ascii="Arial Narrow" w:hAnsi="Arial Narrow"/>
                <w:color w:val="1A1C1F"/>
                <w:sz w:val="18"/>
                <w:szCs w:val="18"/>
              </w:rPr>
              <w:t>……………………</w:t>
            </w:r>
            <w:proofErr w:type="gramStart"/>
            <w:r w:rsidRPr="00ED33D1">
              <w:rPr>
                <w:rFonts w:ascii="Arial Narrow" w:hAnsi="Arial Narrow"/>
                <w:color w:val="1A1C1F"/>
                <w:sz w:val="18"/>
                <w:szCs w:val="18"/>
              </w:rPr>
              <w:t>…..</w:t>
            </w:r>
            <w:proofErr w:type="gramEnd"/>
          </w:p>
          <w:p w14:paraId="3AF9AAEC" w14:textId="77777777" w:rsidR="00933380" w:rsidRPr="00ED33D1" w:rsidRDefault="00933380" w:rsidP="00AD160E">
            <w:pPr>
              <w:pStyle w:val="NormalWeb"/>
              <w:spacing w:before="0" w:beforeAutospacing="0" w:after="0" w:afterAutospacing="0"/>
              <w:jc w:val="center"/>
              <w:textAlignment w:val="baseline"/>
              <w:rPr>
                <w:rFonts w:ascii="Arial Narrow" w:hAnsi="Arial Narrow"/>
                <w:i/>
                <w:color w:val="A6A6A6"/>
                <w:kern w:val="24"/>
                <w:sz w:val="18"/>
                <w:szCs w:val="18"/>
              </w:rPr>
            </w:pPr>
            <w:r w:rsidRPr="00ED33D1">
              <w:rPr>
                <w:rFonts w:ascii="Arial Narrow" w:hAnsi="Arial Narrow"/>
                <w:color w:val="1A1C1F"/>
                <w:sz w:val="18"/>
                <w:szCs w:val="18"/>
              </w:rPr>
              <w:t>(to be filled in by a bank employee)</w:t>
            </w:r>
          </w:p>
        </w:tc>
      </w:tr>
      <w:tr w:rsidR="008E3CD8" w:rsidRPr="00ED33D1" w14:paraId="1FC87637" w14:textId="77777777" w:rsidTr="0073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blCellMar>
            <w:left w:w="70" w:type="dxa"/>
            <w:right w:w="70" w:type="dxa"/>
          </w:tblCellMar>
        </w:tblPrEx>
        <w:trPr>
          <w:trHeight w:val="223"/>
        </w:trPr>
        <w:tc>
          <w:tcPr>
            <w:tcW w:w="10348" w:type="dxa"/>
            <w:gridSpan w:val="13"/>
            <w:tcBorders>
              <w:top w:val="single" w:sz="18" w:space="0" w:color="A6A6A6"/>
              <w:left w:val="single" w:sz="18" w:space="0" w:color="A6A6A6"/>
              <w:right w:val="single" w:sz="18" w:space="0" w:color="A6A6A6"/>
            </w:tcBorders>
            <w:shd w:val="clear" w:color="auto" w:fill="2E74B5"/>
            <w:vAlign w:val="center"/>
          </w:tcPr>
          <w:p w14:paraId="1C05A645" w14:textId="77777777" w:rsidR="00243E00" w:rsidRPr="00ED33D1" w:rsidRDefault="008E3CD8" w:rsidP="00ED33D1">
            <w:pPr>
              <w:autoSpaceDE w:val="0"/>
              <w:autoSpaceDN w:val="0"/>
              <w:adjustRightInd w:val="0"/>
              <w:outlineLvl w:val="0"/>
              <w:rPr>
                <w:rFonts w:ascii="Arial Narrow" w:hAnsi="Arial Narrow" w:cs="Arial"/>
                <w:i/>
                <w:color w:val="FFFFFF"/>
                <w:sz w:val="18"/>
                <w:szCs w:val="18"/>
              </w:rPr>
            </w:pPr>
            <w:r w:rsidRPr="00ED33D1">
              <w:rPr>
                <w:rFonts w:ascii="Arial Narrow" w:hAnsi="Arial Narrow"/>
                <w:b/>
                <w:bCs/>
                <w:color w:val="FFFFFF"/>
                <w:sz w:val="18"/>
                <w:szCs w:val="18"/>
              </w:rPr>
              <w:t>BASIC INFORMATION ABOUT THE HOLDER</w:t>
            </w:r>
          </w:p>
        </w:tc>
      </w:tr>
      <w:tr w:rsidR="003B73A7" w:rsidRPr="00ED33D1" w14:paraId="12E09E9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79"/>
        </w:trPr>
        <w:tc>
          <w:tcPr>
            <w:tcW w:w="3665" w:type="dxa"/>
            <w:gridSpan w:val="2"/>
            <w:tcBorders>
              <w:left w:val="single" w:sz="18" w:space="0" w:color="A6A6A6"/>
              <w:bottom w:val="single" w:sz="4" w:space="0" w:color="BFBFBF"/>
            </w:tcBorders>
            <w:shd w:val="clear" w:color="auto" w:fill="auto"/>
            <w:vAlign w:val="center"/>
          </w:tcPr>
          <w:p w14:paraId="686BEAF4" w14:textId="77777777" w:rsidR="008F3BAB" w:rsidRPr="00ED33D1" w:rsidRDefault="00E84D5E" w:rsidP="00ED33D1">
            <w:pPr>
              <w:autoSpaceDE w:val="0"/>
              <w:autoSpaceDN w:val="0"/>
              <w:adjustRightInd w:val="0"/>
              <w:outlineLvl w:val="0"/>
              <w:rPr>
                <w:rFonts w:ascii="Arial Narrow" w:hAnsi="Arial Narrow"/>
                <w:i/>
                <w:color w:val="808080"/>
                <w:sz w:val="18"/>
                <w:szCs w:val="18"/>
              </w:rPr>
            </w:pPr>
            <w:r w:rsidRPr="00ED33D1">
              <w:rPr>
                <w:rFonts w:ascii="Arial Narrow" w:hAnsi="Arial Narrow"/>
                <w:b/>
                <w:bCs/>
                <w:color w:val="000000"/>
                <w:sz w:val="18"/>
                <w:szCs w:val="18"/>
              </w:rPr>
              <w:t>Full name</w:t>
            </w:r>
          </w:p>
        </w:tc>
        <w:tc>
          <w:tcPr>
            <w:tcW w:w="6683" w:type="dxa"/>
            <w:gridSpan w:val="11"/>
            <w:tcBorders>
              <w:right w:val="single" w:sz="18" w:space="0" w:color="A6A6A6"/>
            </w:tcBorders>
            <w:shd w:val="clear" w:color="auto" w:fill="auto"/>
            <w:vAlign w:val="center"/>
          </w:tcPr>
          <w:p w14:paraId="0F217DB7" w14:textId="77777777" w:rsidR="00E46A9D" w:rsidRPr="00ED33D1" w:rsidRDefault="00E46A9D">
            <w:pPr>
              <w:autoSpaceDE w:val="0"/>
              <w:autoSpaceDN w:val="0"/>
              <w:adjustRightInd w:val="0"/>
              <w:outlineLvl w:val="0"/>
              <w:rPr>
                <w:rFonts w:ascii="Arial Narrow" w:hAnsi="Arial Narrow" w:cs="Arial"/>
                <w:b/>
                <w:bCs/>
                <w:color w:val="000000"/>
                <w:sz w:val="18"/>
                <w:szCs w:val="18"/>
              </w:rPr>
            </w:pPr>
          </w:p>
        </w:tc>
      </w:tr>
      <w:tr w:rsidR="00A77241" w:rsidRPr="00ED33D1" w14:paraId="36A4DAFC"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67"/>
        </w:trPr>
        <w:tc>
          <w:tcPr>
            <w:tcW w:w="3665" w:type="dxa"/>
            <w:gridSpan w:val="2"/>
            <w:tcBorders>
              <w:left w:val="single" w:sz="18" w:space="0" w:color="A6A6A6"/>
              <w:right w:val="single" w:sz="4" w:space="0" w:color="BFBFBF"/>
            </w:tcBorders>
            <w:shd w:val="clear" w:color="auto" w:fill="auto"/>
            <w:vAlign w:val="center"/>
          </w:tcPr>
          <w:p w14:paraId="4E31AB4D" w14:textId="77777777" w:rsidR="00A77241" w:rsidRPr="00ED33D1" w:rsidRDefault="00E57B0F" w:rsidP="00ED33D1">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Personal Number / Foreigner’s </w:t>
            </w:r>
            <w:r w:rsidR="001A698F">
              <w:rPr>
                <w:rFonts w:ascii="Arial Narrow" w:hAnsi="Arial Narrow"/>
                <w:b/>
                <w:bCs/>
                <w:color w:val="000000"/>
                <w:sz w:val="18"/>
                <w:szCs w:val="18"/>
              </w:rPr>
              <w:t xml:space="preserve">or other </w:t>
            </w:r>
            <w:r w:rsidRPr="00ED33D1">
              <w:rPr>
                <w:rFonts w:ascii="Arial Narrow" w:hAnsi="Arial Narrow"/>
                <w:b/>
                <w:bCs/>
                <w:color w:val="000000"/>
                <w:sz w:val="18"/>
                <w:szCs w:val="18"/>
              </w:rPr>
              <w:t>Personal Number</w:t>
            </w:r>
          </w:p>
        </w:tc>
        <w:tc>
          <w:tcPr>
            <w:tcW w:w="6683" w:type="dxa"/>
            <w:gridSpan w:val="11"/>
            <w:tcBorders>
              <w:left w:val="single" w:sz="4" w:space="0" w:color="BFBFBF"/>
              <w:right w:val="single" w:sz="18" w:space="0" w:color="A6A6A6"/>
            </w:tcBorders>
            <w:shd w:val="clear" w:color="auto" w:fill="auto"/>
            <w:vAlign w:val="center"/>
          </w:tcPr>
          <w:p w14:paraId="628580A3" w14:textId="77777777" w:rsidR="00435D8C" w:rsidRPr="00ED33D1" w:rsidRDefault="00435D8C">
            <w:pPr>
              <w:autoSpaceDE w:val="0"/>
              <w:autoSpaceDN w:val="0"/>
              <w:adjustRightInd w:val="0"/>
              <w:outlineLvl w:val="0"/>
              <w:rPr>
                <w:rFonts w:ascii="Arial Narrow" w:hAnsi="Arial Narrow" w:cs="Arial"/>
                <w:b/>
                <w:bCs/>
                <w:color w:val="000000"/>
                <w:sz w:val="18"/>
                <w:szCs w:val="18"/>
                <w:lang w:val="ru-RU"/>
              </w:rPr>
            </w:pPr>
          </w:p>
        </w:tc>
      </w:tr>
      <w:tr w:rsidR="006F25BB" w:rsidRPr="00ED33D1" w14:paraId="48BD64E2"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51"/>
        </w:trPr>
        <w:tc>
          <w:tcPr>
            <w:tcW w:w="3665" w:type="dxa"/>
            <w:gridSpan w:val="2"/>
            <w:tcBorders>
              <w:left w:val="single" w:sz="18" w:space="0" w:color="A6A6A6"/>
            </w:tcBorders>
            <w:shd w:val="clear" w:color="auto" w:fill="auto"/>
            <w:vAlign w:val="center"/>
          </w:tcPr>
          <w:p w14:paraId="6D71D35B" w14:textId="77777777" w:rsidR="006F25BB" w:rsidRPr="00ED33D1" w:rsidRDefault="006F25BB" w:rsidP="00ED33D1">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Gender</w:t>
            </w:r>
          </w:p>
        </w:tc>
        <w:tc>
          <w:tcPr>
            <w:tcW w:w="6683" w:type="dxa"/>
            <w:gridSpan w:val="11"/>
            <w:tcBorders>
              <w:right w:val="single" w:sz="18" w:space="0" w:color="A6A6A6"/>
            </w:tcBorders>
            <w:shd w:val="clear" w:color="auto" w:fill="auto"/>
            <w:vAlign w:val="center"/>
          </w:tcPr>
          <w:p w14:paraId="42C633C8" w14:textId="77777777" w:rsidR="006F25BB" w:rsidRPr="00ED33D1" w:rsidRDefault="006F25BB">
            <w:pPr>
              <w:autoSpaceDE w:val="0"/>
              <w:autoSpaceDN w:val="0"/>
              <w:adjustRightInd w:val="0"/>
              <w:outlineLvl w:val="0"/>
              <w:rPr>
                <w:rFonts w:ascii="Arial Narrow" w:hAnsi="Arial Narrow" w:cs="Arial"/>
                <w:b/>
                <w:bCs/>
                <w:color w:val="000000"/>
                <w:sz w:val="18"/>
                <w:szCs w:val="18"/>
              </w:rPr>
            </w:pPr>
          </w:p>
        </w:tc>
      </w:tr>
      <w:tr w:rsidR="003F5B76" w:rsidRPr="00ED33D1" w14:paraId="67EB21E0"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vAlign w:val="center"/>
          </w:tcPr>
          <w:p w14:paraId="24D41B2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Date of birth</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2273F7"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C7D1E6"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birth</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CC5877"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6ACD5B"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Place of birth</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66550D4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r>
      <w:tr w:rsidR="003F5B76" w:rsidRPr="00ED33D1" w14:paraId="3AE51348"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right w:val="single" w:sz="4" w:space="0" w:color="A6A6A6" w:themeColor="background1" w:themeShade="A6"/>
            </w:tcBorders>
            <w:shd w:val="clear" w:color="auto" w:fill="2E74B5" w:themeFill="accent1" w:themeFillShade="BF"/>
            <w:vAlign w:val="center"/>
          </w:tcPr>
          <w:p w14:paraId="427F7A59"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r w:rsidRPr="00155935">
              <w:rPr>
                <w:rFonts w:ascii="Arial Narrow" w:hAnsi="Arial Narrow" w:cs="Arial"/>
                <w:b/>
                <w:bCs/>
                <w:color w:val="FFFFFF" w:themeColor="background1"/>
                <w:sz w:val="17"/>
                <w:szCs w:val="17"/>
              </w:rPr>
              <w:t>First ID Document</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F85785B"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r w:rsidRPr="00155935">
              <w:rPr>
                <w:rFonts w:ascii="Arial Narrow" w:hAnsi="Arial Narrow"/>
                <w:b/>
                <w:bCs/>
                <w:color w:val="000000"/>
                <w:sz w:val="17"/>
                <w:szCs w:val="17"/>
              </w:rPr>
              <w:t>Date of issuing</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671499"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8E0DBE"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r w:rsidRPr="00155935">
              <w:rPr>
                <w:rFonts w:ascii="Arial Narrow" w:hAnsi="Arial Narrow"/>
                <w:b/>
                <w:bCs/>
                <w:color w:val="000000"/>
                <w:sz w:val="17"/>
                <w:szCs w:val="17"/>
              </w:rPr>
              <w:t>Date of validity</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3BB21BE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r>
      <w:tr w:rsidR="003F5B76" w:rsidRPr="00ED33D1" w14:paraId="72B85A9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tcPr>
          <w:p w14:paraId="01218B00"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Number of the Document</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EDE2A4E"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C09F21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Name of the Issuer</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993633"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C0EDD6"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issuing</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08710423"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3F5B76" w:rsidRPr="00ED33D1" w14:paraId="33EF263E"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right w:val="single" w:sz="4" w:space="0" w:color="A6A6A6" w:themeColor="background1" w:themeShade="A6"/>
            </w:tcBorders>
            <w:shd w:val="clear" w:color="auto" w:fill="2E74B5" w:themeFill="accent1" w:themeFillShade="BF"/>
          </w:tcPr>
          <w:p w14:paraId="2577AB85" w14:textId="77777777" w:rsidR="00A65FFC" w:rsidRPr="003F5B76" w:rsidRDefault="00A65FFC">
            <w:pPr>
              <w:autoSpaceDE w:val="0"/>
              <w:autoSpaceDN w:val="0"/>
              <w:adjustRightInd w:val="0"/>
              <w:outlineLvl w:val="0"/>
              <w:rPr>
                <w:rFonts w:ascii="Arial Narrow" w:hAnsi="Arial Narrow" w:cs="Arial"/>
                <w:b/>
                <w:bCs/>
                <w:color w:val="FFFFFF" w:themeColor="background1"/>
                <w:sz w:val="17"/>
                <w:szCs w:val="17"/>
              </w:rPr>
            </w:pPr>
            <w:r w:rsidRPr="00155935">
              <w:rPr>
                <w:rFonts w:ascii="Arial Narrow" w:hAnsi="Arial Narrow" w:cs="Arial"/>
                <w:b/>
                <w:bCs/>
                <w:color w:val="FFFFFF" w:themeColor="background1"/>
                <w:sz w:val="17"/>
                <w:szCs w:val="17"/>
              </w:rPr>
              <w:t>Second ID Document</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FBD95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Date of issuing</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ACED300"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81778C"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Date of validity</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10D419D1"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3F5B76" w:rsidRPr="00ED33D1" w14:paraId="728391F1"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tcPr>
          <w:p w14:paraId="789ADEA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Number of the Document</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5CAD78"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677B7B9"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Name of the Issuer</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9D019F5"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80BF78"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issuing</w:t>
            </w:r>
            <w:r w:rsidRPr="00155935">
              <w:rPr>
                <w:rFonts w:ascii="Arial Narrow" w:hAnsi="Arial Narrow" w:cs="Arial"/>
                <w:b/>
                <w:bCs/>
                <w:color w:val="000000"/>
                <w:sz w:val="17"/>
                <w:szCs w:val="17"/>
              </w:rPr>
              <w:t xml:space="preserve"> </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493E34FC"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A65FFC" w:rsidRPr="00ED33D1" w14:paraId="7151373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3C82C80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Address as shown on the identity document/permanent residence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0041A485"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p>
        </w:tc>
      </w:tr>
      <w:tr w:rsidR="00A65FFC" w:rsidRPr="00ED33D1" w14:paraId="182BB75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53C01BF6" w14:textId="77777777" w:rsidR="00A65FFC" w:rsidRPr="00ED33D1" w:rsidDel="00EC317B"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Residence address </w:t>
            </w:r>
            <w:r w:rsidRPr="00ED33D1">
              <w:rPr>
                <w:rFonts w:ascii="Arial Narrow" w:hAnsi="Arial Narrow"/>
                <w:bCs/>
                <w:i/>
                <w:color w:val="000000"/>
                <w:sz w:val="18"/>
                <w:szCs w:val="18"/>
              </w:rPr>
              <w:t>(street number, street, floor, apt., location, post code, quarter, country)</w:t>
            </w:r>
            <w:r w:rsidRPr="00ED33D1">
              <w:rPr>
                <w:rFonts w:ascii="Arial Narrow" w:hAnsi="Arial Narrow"/>
                <w:b/>
                <w:bCs/>
                <w:color w:val="000000"/>
                <w:sz w:val="18"/>
                <w:szCs w:val="18"/>
              </w:rPr>
              <w:t xml:space="preserve"> </w:t>
            </w:r>
          </w:p>
        </w:tc>
        <w:tc>
          <w:tcPr>
            <w:tcW w:w="6683" w:type="dxa"/>
            <w:gridSpan w:val="11"/>
            <w:tcBorders>
              <w:right w:val="single" w:sz="18" w:space="0" w:color="A6A6A6"/>
            </w:tcBorders>
            <w:shd w:val="clear" w:color="auto" w:fill="auto"/>
            <w:vAlign w:val="center"/>
          </w:tcPr>
          <w:p w14:paraId="0BFD92A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CB712B">
              <w:rPr>
                <w:rFonts w:ascii="Arial Narrow" w:hAnsi="Arial Narrow"/>
                <w:sz w:val="18"/>
                <w:szCs w:val="18"/>
              </w:rPr>
              <w:object w:dxaOrig="285" w:dyaOrig="255" w14:anchorId="019B6F56">
                <v:shape id="_x0000_i1027" type="#_x0000_t75" style="width:13.5pt;height:13.5pt" o:ole="">
                  <v:imagedata r:id="rId9" o:title=""/>
                </v:shape>
                <o:OLEObject Type="Embed" ProgID="PBrush" ShapeID="_x0000_i1027" DrawAspect="Content" ObjectID="_1817806898" r:id="rId12"/>
              </w:object>
            </w:r>
            <w:r w:rsidRPr="00ED33D1">
              <w:rPr>
                <w:rFonts w:ascii="Arial Narrow" w:hAnsi="Arial Narrow"/>
                <w:b/>
                <w:sz w:val="18"/>
                <w:szCs w:val="18"/>
              </w:rPr>
              <w:t xml:space="preserve"> </w:t>
            </w:r>
            <w:r w:rsidRPr="00ED33D1">
              <w:rPr>
                <w:rFonts w:ascii="Arial Narrow" w:hAnsi="Arial Narrow"/>
                <w:b/>
                <w:bCs/>
                <w:color w:val="000000"/>
                <w:sz w:val="18"/>
                <w:szCs w:val="18"/>
              </w:rPr>
              <w:t>Coincides with the permanent address</w:t>
            </w:r>
          </w:p>
          <w:p w14:paraId="19EF9B76" w14:textId="77777777" w:rsidR="00A65FFC" w:rsidRPr="00ED33D1" w:rsidRDefault="00A65FFC">
            <w:pPr>
              <w:autoSpaceDE w:val="0"/>
              <w:autoSpaceDN w:val="0"/>
              <w:adjustRightInd w:val="0"/>
              <w:outlineLvl w:val="0"/>
              <w:rPr>
                <w:rFonts w:ascii="Arial Narrow" w:hAnsi="Arial Narrow" w:cs="Arial"/>
                <w:b/>
                <w:bCs/>
                <w:color w:val="000000"/>
                <w:sz w:val="18"/>
                <w:szCs w:val="18"/>
              </w:rPr>
            </w:pPr>
            <w:r w:rsidRPr="00CB712B">
              <w:rPr>
                <w:rFonts w:ascii="Arial Narrow" w:hAnsi="Arial Narrow"/>
                <w:sz w:val="18"/>
                <w:szCs w:val="18"/>
              </w:rPr>
              <w:object w:dxaOrig="285" w:dyaOrig="255" w14:anchorId="430AE14A">
                <v:shape id="_x0000_i1028" type="#_x0000_t75" style="width:13.5pt;height:13.5pt" o:ole="">
                  <v:imagedata r:id="rId9" o:title=""/>
                </v:shape>
                <o:OLEObject Type="Embed" ProgID="PBrush" ShapeID="_x0000_i1028" DrawAspect="Content" ObjectID="_1817806899" r:id="rId13"/>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65FFC" w:rsidRPr="00ED33D1" w14:paraId="199DCD10"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6025444B"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Correspondence address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10B9DA39" w14:textId="77777777" w:rsidR="00496DA9" w:rsidRPr="00ED33D1" w:rsidRDefault="00A65FFC" w:rsidP="003F5B76">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object w:dxaOrig="285" w:dyaOrig="255" w14:anchorId="1371B671">
                <v:shape id="_x0000_i1029" type="#_x0000_t75" style="width:13.5pt;height:13.5pt" o:ole="">
                  <v:imagedata r:id="rId9" o:title=""/>
                </v:shape>
                <o:OLEObject Type="Embed" ProgID="PBrush" ShapeID="_x0000_i1029" DrawAspect="Content" ObjectID="_1817806900" r:id="rId14"/>
              </w:object>
            </w:r>
            <w:r w:rsidRPr="00ED33D1">
              <w:rPr>
                <w:rFonts w:ascii="Arial Narrow" w:hAnsi="Arial Narrow"/>
                <w:b/>
                <w:sz w:val="18"/>
                <w:szCs w:val="18"/>
              </w:rPr>
              <w:t xml:space="preserve"> Coincides with the permanent address</w:t>
            </w:r>
          </w:p>
          <w:p w14:paraId="44F5828A" w14:textId="77777777" w:rsidR="00A65FFC" w:rsidRPr="00ED33D1" w:rsidRDefault="00A65FFC" w:rsidP="003F5B76">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0C70C660">
                <v:shape id="_x0000_i1030" type="#_x0000_t75" style="width:13.5pt;height:13.5pt" o:ole="">
                  <v:imagedata r:id="rId9" o:title=""/>
                </v:shape>
                <o:OLEObject Type="Embed" ProgID="PBrush" ShapeID="_x0000_i1030" DrawAspect="Content" ObjectID="_1817806901" r:id="rId15"/>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65FFC" w:rsidRPr="00ED33D1" w14:paraId="0A25EB7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55D0ABFD"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Telephone, e-mail</w:t>
            </w:r>
          </w:p>
        </w:tc>
        <w:tc>
          <w:tcPr>
            <w:tcW w:w="6683" w:type="dxa"/>
            <w:gridSpan w:val="11"/>
            <w:tcBorders>
              <w:right w:val="single" w:sz="18" w:space="0" w:color="A6A6A6"/>
            </w:tcBorders>
            <w:shd w:val="clear" w:color="auto" w:fill="auto"/>
            <w:vAlign w:val="center"/>
          </w:tcPr>
          <w:p w14:paraId="4162E632" w14:textId="77777777" w:rsidR="00A65FFC" w:rsidRPr="00ED33D1" w:rsidRDefault="00A65FFC" w:rsidP="00A65FFC">
            <w:pPr>
              <w:autoSpaceDE w:val="0"/>
              <w:autoSpaceDN w:val="0"/>
              <w:adjustRightInd w:val="0"/>
              <w:outlineLvl w:val="0"/>
              <w:rPr>
                <w:rFonts w:ascii="Arial Narrow" w:hAnsi="Arial Narrow" w:cs="Arial"/>
                <w:color w:val="000000"/>
                <w:sz w:val="18"/>
                <w:szCs w:val="18"/>
              </w:rPr>
            </w:pPr>
          </w:p>
        </w:tc>
      </w:tr>
      <w:tr w:rsidR="00A65FFC" w:rsidRPr="00ED33D1" w14:paraId="34316093"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6BC75C98"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Change of name in the last 12 months</w:t>
            </w:r>
          </w:p>
        </w:tc>
        <w:tc>
          <w:tcPr>
            <w:tcW w:w="6683" w:type="dxa"/>
            <w:gridSpan w:val="11"/>
            <w:tcBorders>
              <w:right w:val="single" w:sz="18" w:space="0" w:color="A6A6A6"/>
            </w:tcBorders>
            <w:shd w:val="clear" w:color="auto" w:fill="auto"/>
            <w:vAlign w:val="center"/>
          </w:tcPr>
          <w:p w14:paraId="5A3812AD" w14:textId="77777777" w:rsidR="00A65FFC" w:rsidRPr="00ED33D1" w:rsidRDefault="00A65FFC" w:rsidP="003F5B76">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5D7702A0">
                <v:shape id="_x0000_i1031" type="#_x0000_t75" style="width:13.5pt;height:13.5pt" o:ole="">
                  <v:imagedata r:id="rId9" o:title=""/>
                </v:shape>
                <o:OLEObject Type="Embed" ProgID="PBrush" ShapeID="_x0000_i1031" DrawAspect="Content" ObjectID="_1817806902" r:id="rId16"/>
              </w:object>
            </w:r>
            <w:r w:rsidRPr="00ED33D1">
              <w:rPr>
                <w:rFonts w:ascii="Arial Narrow" w:hAnsi="Arial Narrow"/>
                <w:b/>
                <w:sz w:val="18"/>
                <w:szCs w:val="18"/>
              </w:rPr>
              <w:t xml:space="preserve"> No </w:t>
            </w:r>
            <w:r w:rsidRPr="00CB712B">
              <w:rPr>
                <w:rFonts w:ascii="Arial Narrow" w:hAnsi="Arial Narrow"/>
                <w:sz w:val="18"/>
                <w:szCs w:val="18"/>
              </w:rPr>
              <w:object w:dxaOrig="285" w:dyaOrig="255" w14:anchorId="39ACA558">
                <v:shape id="_x0000_i1032" type="#_x0000_t75" style="width:13.5pt;height:13.5pt" o:ole="">
                  <v:imagedata r:id="rId9" o:title=""/>
                </v:shape>
                <o:OLEObject Type="Embed" ProgID="PBrush" ShapeID="_x0000_i1032" DrawAspect="Content" ObjectID="_1817806903" r:id="rId17"/>
              </w:object>
            </w:r>
            <w:r w:rsidRPr="00ED33D1">
              <w:rPr>
                <w:rFonts w:ascii="Arial Narrow" w:hAnsi="Arial Narrow"/>
                <w:b/>
                <w:sz w:val="18"/>
                <w:szCs w:val="18"/>
              </w:rPr>
              <w:t xml:space="preserve"> </w:t>
            </w:r>
            <w:r w:rsidRPr="00ED33D1">
              <w:rPr>
                <w:rFonts w:ascii="Arial Narrow" w:hAnsi="Arial Narrow"/>
                <w:b/>
                <w:bCs/>
                <w:color w:val="000000"/>
                <w:sz w:val="18"/>
                <w:szCs w:val="18"/>
              </w:rPr>
              <w:t xml:space="preserve">Yes </w:t>
            </w:r>
            <w:r w:rsidRPr="00ED33D1">
              <w:rPr>
                <w:rFonts w:ascii="Arial Narrow" w:hAnsi="Arial Narrow"/>
                <w:bCs/>
                <w:i/>
                <w:color w:val="000000"/>
                <w:sz w:val="18"/>
                <w:szCs w:val="18"/>
              </w:rPr>
              <w:t>(please, specify your previous name)</w:t>
            </w:r>
            <w:r w:rsidRPr="00ED33D1">
              <w:rPr>
                <w:rFonts w:ascii="Arial Narrow" w:hAnsi="Arial Narrow"/>
                <w:bCs/>
                <w:i/>
                <w:color w:val="000000"/>
                <w:sz w:val="18"/>
                <w:szCs w:val="18"/>
                <w:lang w:val="bg-BG"/>
              </w:rPr>
              <w:t>:</w:t>
            </w:r>
            <w:r w:rsidRPr="00ED33D1">
              <w:rPr>
                <w:rFonts w:ascii="Arial Narrow" w:hAnsi="Arial Narrow"/>
                <w:b/>
                <w:bCs/>
                <w:color w:val="000000"/>
                <w:sz w:val="18"/>
                <w:szCs w:val="18"/>
                <w:lang w:val="bg-BG"/>
              </w:rPr>
              <w:t xml:space="preserve"> </w:t>
            </w:r>
            <w:r w:rsidRPr="00ED33D1">
              <w:rPr>
                <w:rFonts w:ascii="Arial Narrow" w:hAnsi="Arial Narrow"/>
                <w:bCs/>
                <w:i/>
                <w:color w:val="808080"/>
                <w:sz w:val="18"/>
                <w:szCs w:val="18"/>
              </w:rPr>
              <w:t>…………….………………….……………..................…</w:t>
            </w:r>
          </w:p>
        </w:tc>
      </w:tr>
      <w:tr w:rsidR="003F5B76" w:rsidRPr="00ED33D1" w14:paraId="6ED20A5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43"/>
        </w:trPr>
        <w:tc>
          <w:tcPr>
            <w:tcW w:w="3665" w:type="dxa"/>
            <w:gridSpan w:val="2"/>
            <w:tcBorders>
              <w:left w:val="single" w:sz="18" w:space="0" w:color="A6A6A6"/>
              <w:bottom w:val="single" w:sz="4" w:space="0" w:color="BFBFBF"/>
            </w:tcBorders>
            <w:shd w:val="clear" w:color="auto" w:fill="auto"/>
            <w:vAlign w:val="center"/>
          </w:tcPr>
          <w:p w14:paraId="6552A631" w14:textId="77777777" w:rsidR="0025694A" w:rsidRPr="00ED33D1" w:rsidRDefault="0025694A" w:rsidP="0025694A">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Citizenship</w:t>
            </w:r>
          </w:p>
          <w:p w14:paraId="2EBE87E2" w14:textId="77777777" w:rsidR="0025694A" w:rsidRPr="00ED33D1" w:rsidRDefault="0025694A" w:rsidP="0025694A">
            <w:pPr>
              <w:autoSpaceDE w:val="0"/>
              <w:autoSpaceDN w:val="0"/>
              <w:adjustRightInd w:val="0"/>
              <w:outlineLvl w:val="0"/>
              <w:rPr>
                <w:rFonts w:ascii="Arial Narrow" w:hAnsi="Arial Narrow" w:cs="Arial"/>
                <w:bCs/>
                <w:i/>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your citizenship</w:t>
            </w:r>
            <w:r w:rsidRPr="00ED33D1">
              <w:rPr>
                <w:rFonts w:ascii="Arial Narrow" w:hAnsi="Arial Narrow"/>
                <w:bCs/>
                <w:i/>
                <w:sz w:val="18"/>
                <w:szCs w:val="18"/>
                <w:lang w:val="bg-BG"/>
              </w:rPr>
              <w:t>)</w:t>
            </w:r>
          </w:p>
        </w:tc>
        <w:tc>
          <w:tcPr>
            <w:tcW w:w="2005" w:type="dxa"/>
            <w:gridSpan w:val="3"/>
            <w:tcBorders>
              <w:bottom w:val="nil"/>
              <w:right w:val="single" w:sz="4" w:space="0" w:color="BFBFBF"/>
            </w:tcBorders>
            <w:shd w:val="clear" w:color="auto" w:fill="auto"/>
            <w:vAlign w:val="center"/>
          </w:tcPr>
          <w:p w14:paraId="5E6FBA06" w14:textId="77777777" w:rsidR="0025694A" w:rsidRPr="00ED33D1" w:rsidRDefault="0025694A" w:rsidP="0025694A">
            <w:pPr>
              <w:autoSpaceDE w:val="0"/>
              <w:autoSpaceDN w:val="0"/>
              <w:adjustRightInd w:val="0"/>
              <w:ind w:left="72"/>
              <w:outlineLvl w:val="0"/>
              <w:rPr>
                <w:rFonts w:ascii="Arial Narrow" w:hAnsi="Arial Narrow"/>
                <w:sz w:val="18"/>
                <w:szCs w:val="18"/>
              </w:rPr>
            </w:pPr>
          </w:p>
        </w:tc>
        <w:tc>
          <w:tcPr>
            <w:tcW w:w="2566" w:type="dxa"/>
            <w:gridSpan w:val="6"/>
            <w:vMerge w:val="restart"/>
            <w:tcBorders>
              <w:left w:val="single" w:sz="4" w:space="0" w:color="BFBFBF"/>
              <w:right w:val="single" w:sz="4" w:space="0" w:color="BFBFBF"/>
            </w:tcBorders>
            <w:shd w:val="clear" w:color="auto" w:fill="auto"/>
            <w:vAlign w:val="center"/>
          </w:tcPr>
          <w:p w14:paraId="7F40589C" w14:textId="77777777" w:rsidR="0025694A" w:rsidRPr="00ED33D1" w:rsidRDefault="0025694A" w:rsidP="0025694A">
            <w:pPr>
              <w:autoSpaceDE w:val="0"/>
              <w:autoSpaceDN w:val="0"/>
              <w:adjustRightInd w:val="0"/>
              <w:ind w:left="72"/>
              <w:outlineLvl w:val="0"/>
              <w:rPr>
                <w:rFonts w:ascii="Arial Narrow" w:hAnsi="Arial Narrow"/>
                <w:b/>
                <w:sz w:val="18"/>
                <w:szCs w:val="18"/>
              </w:rPr>
            </w:pPr>
            <w:r w:rsidRPr="00B007C4">
              <w:rPr>
                <w:rFonts w:ascii="Arial Narrow" w:hAnsi="Arial Narrow"/>
                <w:b/>
                <w:bCs/>
                <w:sz w:val="18"/>
                <w:szCs w:val="18"/>
              </w:rPr>
              <w:t>Social Security Number (SSN)</w:t>
            </w:r>
            <w:r>
              <w:rPr>
                <w:rFonts w:ascii="Arial Narrow" w:hAnsi="Arial Narrow"/>
                <w:b/>
                <w:bCs/>
                <w:sz w:val="18"/>
                <w:szCs w:val="18"/>
              </w:rPr>
              <w:t xml:space="preserve"> </w:t>
            </w:r>
            <w:r w:rsidRPr="00C55CF2">
              <w:rPr>
                <w:rFonts w:ascii="Arial Narrow" w:hAnsi="Arial Narrow"/>
                <w:bCs/>
                <w:i/>
                <w:sz w:val="18"/>
                <w:szCs w:val="18"/>
              </w:rPr>
              <w:t>(Please, fill in in case of American citizenship or other relationship with USA)</w:t>
            </w:r>
            <w:r w:rsidRPr="00B007C4">
              <w:rPr>
                <w:rFonts w:ascii="Arial Narrow" w:hAnsi="Arial Narrow"/>
                <w:b/>
                <w:bCs/>
                <w:sz w:val="18"/>
                <w:szCs w:val="18"/>
              </w:rPr>
              <w:t xml:space="preserve"> </w:t>
            </w:r>
          </w:p>
        </w:tc>
        <w:tc>
          <w:tcPr>
            <w:tcW w:w="2112" w:type="dxa"/>
            <w:gridSpan w:val="2"/>
            <w:vMerge w:val="restart"/>
            <w:tcBorders>
              <w:left w:val="single" w:sz="4" w:space="0" w:color="BFBFBF"/>
              <w:right w:val="single" w:sz="18" w:space="0" w:color="A6A6A6"/>
            </w:tcBorders>
            <w:shd w:val="clear" w:color="auto" w:fill="auto"/>
            <w:vAlign w:val="center"/>
          </w:tcPr>
          <w:p w14:paraId="6294501B" w14:textId="77777777" w:rsidR="0025694A" w:rsidRPr="00ED33D1" w:rsidRDefault="0025694A" w:rsidP="0025694A">
            <w:pPr>
              <w:autoSpaceDE w:val="0"/>
              <w:autoSpaceDN w:val="0"/>
              <w:adjustRightInd w:val="0"/>
              <w:ind w:left="72"/>
              <w:outlineLvl w:val="0"/>
              <w:rPr>
                <w:rFonts w:ascii="Arial Narrow" w:hAnsi="Arial Narrow"/>
                <w:b/>
                <w:sz w:val="18"/>
                <w:szCs w:val="18"/>
              </w:rPr>
            </w:pPr>
          </w:p>
        </w:tc>
      </w:tr>
      <w:tr w:rsidR="003F5B76" w:rsidRPr="00ED33D1" w14:paraId="3CC9BED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20"/>
        </w:trPr>
        <w:tc>
          <w:tcPr>
            <w:tcW w:w="3665" w:type="dxa"/>
            <w:gridSpan w:val="2"/>
            <w:tcBorders>
              <w:left w:val="single" w:sz="18" w:space="0" w:color="A6A6A6"/>
              <w:bottom w:val="single" w:sz="4" w:space="0" w:color="BFBFBF"/>
            </w:tcBorders>
            <w:shd w:val="clear" w:color="auto" w:fill="auto"/>
            <w:vAlign w:val="center"/>
          </w:tcPr>
          <w:p w14:paraId="0AE30F49" w14:textId="77777777" w:rsidR="00A65FFC" w:rsidRPr="00ED33D1" w:rsidRDefault="00A65FFC" w:rsidP="00A65FFC">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Other citizenship</w:t>
            </w:r>
          </w:p>
          <w:p w14:paraId="43CE242F" w14:textId="77777777" w:rsidR="00A65FFC" w:rsidRPr="00ED33D1" w:rsidDel="001D71D7" w:rsidRDefault="00A65FFC" w:rsidP="00A65FFC">
            <w:pPr>
              <w:autoSpaceDE w:val="0"/>
              <w:autoSpaceDN w:val="0"/>
              <w:adjustRightInd w:val="0"/>
              <w:outlineLvl w:val="0"/>
              <w:rPr>
                <w:rFonts w:ascii="Arial Narrow" w:hAnsi="Arial Narrow" w:cs="Arial"/>
                <w:b/>
                <w:bCs/>
                <w:color w:val="000000"/>
                <w:sz w:val="18"/>
                <w:szCs w:val="18"/>
                <w:lang w:val="bg-BG"/>
              </w:rPr>
            </w:pPr>
            <w:r w:rsidRPr="00ED33D1">
              <w:rPr>
                <w:rFonts w:ascii="Arial Narrow" w:hAnsi="Arial Narrow"/>
                <w:bCs/>
                <w:i/>
                <w:sz w:val="18"/>
                <w:szCs w:val="18"/>
                <w:lang w:val="bg-BG"/>
              </w:rPr>
              <w:t>(</w:t>
            </w:r>
            <w:r w:rsidRPr="00ED33D1">
              <w:rPr>
                <w:rFonts w:ascii="Arial Narrow" w:hAnsi="Arial Narrow"/>
                <w:bCs/>
                <w:i/>
                <w:sz w:val="18"/>
                <w:szCs w:val="18"/>
              </w:rPr>
              <w:t>Please, specify second and any other citizenship you hold</w:t>
            </w:r>
            <w:r w:rsidRPr="00ED33D1">
              <w:rPr>
                <w:rFonts w:ascii="Arial Narrow" w:hAnsi="Arial Narrow"/>
                <w:bCs/>
                <w:i/>
                <w:sz w:val="18"/>
                <w:szCs w:val="18"/>
                <w:lang w:val="bg-BG"/>
              </w:rPr>
              <w:t>)</w:t>
            </w:r>
          </w:p>
        </w:tc>
        <w:tc>
          <w:tcPr>
            <w:tcW w:w="2005" w:type="dxa"/>
            <w:gridSpan w:val="3"/>
            <w:tcBorders>
              <w:bottom w:val="nil"/>
              <w:right w:val="single" w:sz="4" w:space="0" w:color="BFBFBF"/>
            </w:tcBorders>
            <w:shd w:val="clear" w:color="auto" w:fill="auto"/>
            <w:vAlign w:val="center"/>
          </w:tcPr>
          <w:p w14:paraId="564EEF8C" w14:textId="77777777" w:rsidR="00A65FFC" w:rsidRPr="00ED33D1" w:rsidRDefault="00A65FFC" w:rsidP="00A65FFC">
            <w:pPr>
              <w:autoSpaceDE w:val="0"/>
              <w:autoSpaceDN w:val="0"/>
              <w:adjustRightInd w:val="0"/>
              <w:ind w:left="72"/>
              <w:outlineLvl w:val="0"/>
              <w:rPr>
                <w:rFonts w:ascii="Arial Narrow" w:hAnsi="Arial Narrow"/>
                <w:sz w:val="18"/>
                <w:szCs w:val="18"/>
              </w:rPr>
            </w:pPr>
          </w:p>
        </w:tc>
        <w:tc>
          <w:tcPr>
            <w:tcW w:w="2566" w:type="dxa"/>
            <w:gridSpan w:val="6"/>
            <w:vMerge/>
            <w:tcBorders>
              <w:left w:val="single" w:sz="4" w:space="0" w:color="BFBFBF"/>
              <w:bottom w:val="single" w:sz="4" w:space="0" w:color="BFBFBF"/>
              <w:right w:val="single" w:sz="4" w:space="0" w:color="BFBFBF"/>
            </w:tcBorders>
            <w:shd w:val="clear" w:color="auto" w:fill="auto"/>
            <w:vAlign w:val="center"/>
          </w:tcPr>
          <w:p w14:paraId="2D48AAD9" w14:textId="77777777" w:rsidR="00A65FFC" w:rsidRPr="00ED33D1" w:rsidRDefault="00A65FFC" w:rsidP="00A65FFC">
            <w:pPr>
              <w:autoSpaceDE w:val="0"/>
              <w:autoSpaceDN w:val="0"/>
              <w:adjustRightInd w:val="0"/>
              <w:ind w:left="72"/>
              <w:outlineLvl w:val="0"/>
              <w:rPr>
                <w:rFonts w:ascii="Arial Narrow" w:hAnsi="Arial Narrow" w:cs="Arial"/>
                <w:b/>
                <w:bCs/>
                <w:sz w:val="18"/>
                <w:szCs w:val="18"/>
                <w:lang w:val="ru-RU"/>
              </w:rPr>
            </w:pPr>
          </w:p>
        </w:tc>
        <w:tc>
          <w:tcPr>
            <w:tcW w:w="2112" w:type="dxa"/>
            <w:gridSpan w:val="2"/>
            <w:vMerge/>
            <w:tcBorders>
              <w:left w:val="single" w:sz="4" w:space="0" w:color="BFBFBF"/>
              <w:bottom w:val="single" w:sz="4" w:space="0" w:color="BFBFBF"/>
              <w:right w:val="single" w:sz="18" w:space="0" w:color="A6A6A6"/>
            </w:tcBorders>
            <w:shd w:val="clear" w:color="auto" w:fill="auto"/>
            <w:vAlign w:val="center"/>
          </w:tcPr>
          <w:p w14:paraId="57CF0A44" w14:textId="77777777" w:rsidR="00A65FFC" w:rsidRPr="00ED33D1" w:rsidRDefault="00A65FFC" w:rsidP="00A65FFC">
            <w:pPr>
              <w:autoSpaceDE w:val="0"/>
              <w:autoSpaceDN w:val="0"/>
              <w:adjustRightInd w:val="0"/>
              <w:ind w:left="72"/>
              <w:outlineLvl w:val="0"/>
              <w:rPr>
                <w:rFonts w:ascii="Arial Narrow" w:hAnsi="Arial Narrow"/>
                <w:b/>
                <w:sz w:val="18"/>
                <w:szCs w:val="18"/>
              </w:rPr>
            </w:pPr>
          </w:p>
        </w:tc>
      </w:tr>
      <w:tr w:rsidR="00A65FFC" w:rsidRPr="00ED33D1" w14:paraId="7437A3C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05"/>
        </w:trPr>
        <w:tc>
          <w:tcPr>
            <w:tcW w:w="3665" w:type="dxa"/>
            <w:gridSpan w:val="2"/>
            <w:tcBorders>
              <w:left w:val="single" w:sz="18" w:space="0" w:color="A6A6A6"/>
              <w:bottom w:val="single" w:sz="18" w:space="0" w:color="A6A6A6"/>
            </w:tcBorders>
            <w:shd w:val="clear" w:color="auto" w:fill="auto"/>
            <w:vAlign w:val="center"/>
          </w:tcPr>
          <w:p w14:paraId="22AA829D" w14:textId="77777777" w:rsidR="00A65FFC" w:rsidRPr="00ED33D1" w:rsidDel="001D71D7" w:rsidRDefault="00A65FFC" w:rsidP="00A65FFC">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Current occupation</w:t>
            </w:r>
          </w:p>
        </w:tc>
        <w:tc>
          <w:tcPr>
            <w:tcW w:w="6683" w:type="dxa"/>
            <w:gridSpan w:val="11"/>
            <w:tcBorders>
              <w:bottom w:val="single" w:sz="18" w:space="0" w:color="A6A6A6"/>
              <w:right w:val="single" w:sz="18" w:space="0" w:color="A6A6A6"/>
            </w:tcBorders>
            <w:shd w:val="clear" w:color="auto" w:fill="auto"/>
            <w:vAlign w:val="center"/>
          </w:tcPr>
          <w:p w14:paraId="02619256" w14:textId="77777777" w:rsidR="00A65FFC" w:rsidRPr="00ED33D1" w:rsidRDefault="00A65FFC" w:rsidP="00A65FFC">
            <w:pPr>
              <w:autoSpaceDE w:val="0"/>
              <w:autoSpaceDN w:val="0"/>
              <w:adjustRightInd w:val="0"/>
              <w:ind w:left="72"/>
              <w:outlineLvl w:val="0"/>
              <w:rPr>
                <w:rFonts w:ascii="Arial Narrow" w:hAnsi="Arial Narrow" w:cs="Arial"/>
                <w:b/>
                <w:bCs/>
                <w:sz w:val="18"/>
                <w:szCs w:val="18"/>
                <w:lang w:val="ru-RU"/>
              </w:rPr>
            </w:pPr>
          </w:p>
        </w:tc>
      </w:tr>
      <w:tr w:rsidR="00A65FFC" w:rsidRPr="00ED33D1" w14:paraId="51B8A1D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23"/>
        </w:trPr>
        <w:tc>
          <w:tcPr>
            <w:tcW w:w="10348" w:type="dxa"/>
            <w:gridSpan w:val="13"/>
            <w:tcBorders>
              <w:top w:val="single" w:sz="18" w:space="0" w:color="A6A6A6"/>
              <w:left w:val="single" w:sz="18" w:space="0" w:color="A6A6A6"/>
              <w:bottom w:val="single" w:sz="4" w:space="0" w:color="BFBFBF"/>
              <w:right w:val="single" w:sz="18" w:space="0" w:color="A6A6A6"/>
            </w:tcBorders>
            <w:shd w:val="clear" w:color="auto" w:fill="2E74B5"/>
            <w:vAlign w:val="center"/>
          </w:tcPr>
          <w:p w14:paraId="15935F38" w14:textId="77777777" w:rsidR="00A65FFC" w:rsidRPr="00ED33D1" w:rsidRDefault="00A65FFC" w:rsidP="00A65FFC">
            <w:pPr>
              <w:autoSpaceDE w:val="0"/>
              <w:autoSpaceDN w:val="0"/>
              <w:adjustRightInd w:val="0"/>
              <w:outlineLvl w:val="0"/>
              <w:rPr>
                <w:rFonts w:ascii="Arial Narrow" w:hAnsi="Arial Narrow" w:cs="Arial"/>
                <w:b/>
                <w:color w:val="FFFFFF"/>
                <w:sz w:val="18"/>
                <w:szCs w:val="18"/>
              </w:rPr>
            </w:pPr>
            <w:r w:rsidRPr="00ED33D1">
              <w:rPr>
                <w:rFonts w:ascii="Arial Narrow" w:hAnsi="Arial Narrow"/>
                <w:b/>
                <w:bCs/>
                <w:color w:val="FFFFFF"/>
                <w:sz w:val="18"/>
                <w:szCs w:val="18"/>
              </w:rPr>
              <w:t xml:space="preserve">BUSINESS RELATIONSHIP WITH THE BANK </w:t>
            </w:r>
          </w:p>
        </w:tc>
      </w:tr>
      <w:tr w:rsidR="00A65FFC" w:rsidRPr="00ED33D1" w14:paraId="13307D74"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33266FC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Purpose and type of business relationship </w:t>
            </w:r>
          </w:p>
          <w:p w14:paraId="649C077A"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3827" w:type="dxa"/>
            <w:gridSpan w:val="4"/>
            <w:shd w:val="clear" w:color="auto" w:fill="auto"/>
            <w:vAlign w:val="center"/>
          </w:tcPr>
          <w:p w14:paraId="50D7C4C3"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sz w:val="18"/>
                <w:szCs w:val="18"/>
              </w:rPr>
              <w:object w:dxaOrig="510" w:dyaOrig="525" w14:anchorId="2F4FE60E">
                <v:shape id="_x0000_i1033" type="#_x0000_t75" style="width:13.55pt;height:14.25pt" o:ole="">
                  <v:imagedata r:id="rId18" o:title=""/>
                </v:shape>
                <o:OLEObject Type="Embed" ProgID="PBrush" ShapeID="_x0000_i1033" DrawAspect="Content" ObjectID="_1817806904" r:id="rId19"/>
              </w:object>
            </w:r>
            <w:r w:rsidRPr="00ED33D1">
              <w:rPr>
                <w:rFonts w:ascii="Arial Narrow" w:hAnsi="Arial Narrow"/>
                <w:sz w:val="18"/>
                <w:szCs w:val="18"/>
              </w:rPr>
              <w:t xml:space="preserve"> </w:t>
            </w:r>
            <w:r w:rsidRPr="00ED33D1">
              <w:rPr>
                <w:rFonts w:ascii="Arial Narrow" w:hAnsi="Arial Narrow"/>
                <w:b/>
                <w:bCs/>
                <w:sz w:val="18"/>
                <w:szCs w:val="18"/>
              </w:rPr>
              <w:t>Bank accounts and cards (incl. credit cards)</w:t>
            </w:r>
          </w:p>
          <w:p w14:paraId="00A446D5"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27396CB2">
                <v:shape id="_x0000_i1034" type="#_x0000_t75" style="width:13.55pt;height:14.25pt" o:ole="">
                  <v:imagedata r:id="rId18" o:title=""/>
                </v:shape>
                <o:OLEObject Type="Embed" ProgID="PBrush" ShapeID="_x0000_i1034" DrawAspect="Content" ObjectID="_1817806905" r:id="rId20"/>
              </w:object>
            </w:r>
            <w:r w:rsidRPr="00ED33D1">
              <w:rPr>
                <w:rFonts w:ascii="Arial Narrow" w:hAnsi="Arial Narrow"/>
                <w:b/>
                <w:bCs/>
                <w:sz w:val="18"/>
                <w:szCs w:val="18"/>
              </w:rPr>
              <w:t xml:space="preserve"> E- and mobile banking</w:t>
            </w:r>
          </w:p>
          <w:p w14:paraId="393E12A0" w14:textId="77777777" w:rsidR="00A65FFC" w:rsidRPr="00ED33D1" w:rsidRDefault="00A65FFC" w:rsidP="00A65FFC">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610BB8B0">
                <v:shape id="_x0000_i1035" type="#_x0000_t75" style="width:13.55pt;height:14.25pt" o:ole="">
                  <v:imagedata r:id="rId18" o:title=""/>
                </v:shape>
                <o:OLEObject Type="Embed" ProgID="PBrush" ShapeID="_x0000_i1035" DrawAspect="Content" ObjectID="_1817806906" r:id="rId21"/>
              </w:object>
            </w:r>
            <w:r w:rsidRPr="00ED33D1">
              <w:rPr>
                <w:rFonts w:ascii="Arial Narrow" w:hAnsi="Arial Narrow"/>
                <w:sz w:val="18"/>
                <w:szCs w:val="18"/>
              </w:rPr>
              <w:t xml:space="preserve"> </w:t>
            </w:r>
            <w:r w:rsidRPr="00ED33D1">
              <w:rPr>
                <w:rFonts w:ascii="Arial Narrow" w:hAnsi="Arial Narrow"/>
                <w:b/>
                <w:bCs/>
                <w:sz w:val="18"/>
                <w:szCs w:val="18"/>
              </w:rPr>
              <w:t>Local payment</w:t>
            </w:r>
          </w:p>
          <w:p w14:paraId="1D5D5547" w14:textId="77777777" w:rsidR="00A65FFC" w:rsidRPr="00ED33D1" w:rsidRDefault="00A65FFC" w:rsidP="00A65FFC">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19B9117B">
                <v:shape id="_x0000_i1036" type="#_x0000_t75" style="width:13.55pt;height:14.25pt" o:ole="">
                  <v:imagedata r:id="rId18" o:title=""/>
                </v:shape>
                <o:OLEObject Type="Embed" ProgID="PBrush" ShapeID="_x0000_i1036" DrawAspect="Content" ObjectID="_1817806907" r:id="rId22"/>
              </w:object>
            </w:r>
            <w:r w:rsidRPr="00ED33D1">
              <w:rPr>
                <w:rFonts w:ascii="Arial Narrow" w:hAnsi="Arial Narrow"/>
                <w:sz w:val="18"/>
                <w:szCs w:val="18"/>
              </w:rPr>
              <w:t xml:space="preserve"> </w:t>
            </w:r>
            <w:r w:rsidRPr="00ED33D1">
              <w:rPr>
                <w:rFonts w:ascii="Arial Narrow" w:hAnsi="Arial Narrow"/>
                <w:b/>
                <w:bCs/>
                <w:sz w:val="18"/>
                <w:szCs w:val="18"/>
              </w:rPr>
              <w:t>International Payments</w:t>
            </w:r>
          </w:p>
          <w:p w14:paraId="209D38DF" w14:textId="77777777" w:rsidR="00A65FFC" w:rsidRPr="00CB712B" w:rsidRDefault="00A65FFC" w:rsidP="00A65FFC">
            <w:pPr>
              <w:autoSpaceDE w:val="0"/>
              <w:autoSpaceDN w:val="0"/>
              <w:adjustRightInd w:val="0"/>
              <w:outlineLvl w:val="0"/>
              <w:rPr>
                <w:rFonts w:ascii="Arial Narrow" w:hAnsi="Arial Narrow"/>
                <w:i/>
                <w:color w:val="808080"/>
                <w:sz w:val="18"/>
                <w:szCs w:val="18"/>
                <w:lang w:val="ru-RU"/>
              </w:rPr>
            </w:pPr>
            <w:r w:rsidRPr="00ED33D1">
              <w:rPr>
                <w:rFonts w:ascii="Arial Narrow" w:hAnsi="Arial Narrow"/>
                <w:sz w:val="18"/>
                <w:szCs w:val="18"/>
              </w:rPr>
              <w:object w:dxaOrig="510" w:dyaOrig="525" w14:anchorId="6BE0517B">
                <v:shape id="_x0000_i1037" type="#_x0000_t75" style="width:13.55pt;height:14.25pt" o:ole="">
                  <v:imagedata r:id="rId18" o:title=""/>
                </v:shape>
                <o:OLEObject Type="Embed" ProgID="PBrush" ShapeID="_x0000_i1037" DrawAspect="Content" ObjectID="_1817806908" r:id="rId23"/>
              </w:object>
            </w:r>
            <w:r w:rsidRPr="00ED33D1">
              <w:rPr>
                <w:rFonts w:ascii="Arial Narrow" w:hAnsi="Arial Narrow"/>
                <w:sz w:val="18"/>
                <w:szCs w:val="18"/>
              </w:rPr>
              <w:t xml:space="preserve"> </w:t>
            </w:r>
            <w:r w:rsidRPr="00ED33D1">
              <w:rPr>
                <w:rFonts w:ascii="Arial Narrow" w:hAnsi="Arial Narrow"/>
                <w:b/>
                <w:bCs/>
                <w:sz w:val="18"/>
                <w:szCs w:val="18"/>
              </w:rPr>
              <w:t>Term deposits</w:t>
            </w:r>
          </w:p>
        </w:tc>
        <w:tc>
          <w:tcPr>
            <w:tcW w:w="4678" w:type="dxa"/>
            <w:gridSpan w:val="8"/>
            <w:shd w:val="clear" w:color="auto" w:fill="auto"/>
            <w:vAlign w:val="center"/>
          </w:tcPr>
          <w:p w14:paraId="4A9B7FB4"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sz w:val="18"/>
                <w:szCs w:val="18"/>
              </w:rPr>
              <w:object w:dxaOrig="510" w:dyaOrig="525" w14:anchorId="17A2C58F">
                <v:shape id="_x0000_i1038" type="#_x0000_t75" style="width:13.55pt;height:14.25pt" o:ole="">
                  <v:imagedata r:id="rId18" o:title=""/>
                </v:shape>
                <o:OLEObject Type="Embed" ProgID="PBrush" ShapeID="_x0000_i1038" DrawAspect="Content" ObjectID="_1817806909" r:id="rId24"/>
              </w:object>
            </w:r>
            <w:r w:rsidRPr="00ED33D1">
              <w:rPr>
                <w:rFonts w:ascii="Arial Narrow" w:hAnsi="Arial Narrow"/>
                <w:sz w:val="18"/>
                <w:szCs w:val="18"/>
              </w:rPr>
              <w:t xml:space="preserve"> </w:t>
            </w:r>
            <w:r w:rsidRPr="00ED33D1">
              <w:rPr>
                <w:rFonts w:ascii="Arial Narrow" w:hAnsi="Arial Narrow"/>
                <w:b/>
                <w:bCs/>
                <w:sz w:val="18"/>
                <w:szCs w:val="18"/>
              </w:rPr>
              <w:t>Cash-desk transactions</w:t>
            </w:r>
          </w:p>
          <w:p w14:paraId="4A7EFB2D"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5A81CBC0">
                <v:shape id="_x0000_i1039" type="#_x0000_t75" style="width:13.55pt;height:14.25pt" o:ole="">
                  <v:imagedata r:id="rId18" o:title=""/>
                </v:shape>
                <o:OLEObject Type="Embed" ProgID="PBrush" ShapeID="_x0000_i1039" DrawAspect="Content" ObjectID="_1817806910" r:id="rId25"/>
              </w:object>
            </w:r>
            <w:r w:rsidRPr="00ED33D1">
              <w:rPr>
                <w:rFonts w:ascii="Arial Narrow" w:hAnsi="Arial Narrow"/>
                <w:b/>
                <w:bCs/>
                <w:sz w:val="18"/>
                <w:szCs w:val="18"/>
              </w:rPr>
              <w:t xml:space="preserve"> Currency exchange</w:t>
            </w:r>
          </w:p>
          <w:p w14:paraId="0476BE93"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4072658F">
                <v:shape id="_x0000_i1040" type="#_x0000_t75" style="width:13.55pt;height:14.25pt" o:ole="">
                  <v:imagedata r:id="rId18" o:title=""/>
                </v:shape>
                <o:OLEObject Type="Embed" ProgID="PBrush" ShapeID="_x0000_i1040" DrawAspect="Content" ObjectID="_1817806911" r:id="rId26"/>
              </w:object>
            </w:r>
            <w:r w:rsidRPr="00ED33D1">
              <w:rPr>
                <w:rFonts w:ascii="Arial Narrow" w:hAnsi="Arial Narrow"/>
                <w:b/>
                <w:bCs/>
                <w:sz w:val="18"/>
                <w:szCs w:val="18"/>
              </w:rPr>
              <w:t xml:space="preserve"> Safe deposit box</w:t>
            </w:r>
          </w:p>
          <w:p w14:paraId="5A79BCFB" w14:textId="77777777" w:rsidR="00A65FFC" w:rsidRPr="00ED33D1" w:rsidRDefault="00A65FFC" w:rsidP="00A65FFC">
            <w:pPr>
              <w:autoSpaceDE w:val="0"/>
              <w:autoSpaceDN w:val="0"/>
              <w:adjustRightInd w:val="0"/>
              <w:ind w:right="72"/>
              <w:outlineLvl w:val="0"/>
              <w:rPr>
                <w:rFonts w:ascii="Arial Narrow" w:hAnsi="Arial Narrow"/>
                <w:b/>
                <w:color w:val="000000"/>
                <w:sz w:val="18"/>
                <w:szCs w:val="18"/>
              </w:rPr>
            </w:pPr>
            <w:r w:rsidRPr="00ED33D1">
              <w:rPr>
                <w:rFonts w:ascii="Arial Narrow" w:hAnsi="Arial Narrow"/>
                <w:sz w:val="18"/>
                <w:szCs w:val="18"/>
              </w:rPr>
              <w:object w:dxaOrig="510" w:dyaOrig="525" w14:anchorId="7FAEEC7F">
                <v:shape id="_x0000_i1041" type="#_x0000_t75" style="width:13.55pt;height:14.25pt" o:ole="">
                  <v:imagedata r:id="rId18" o:title=""/>
                </v:shape>
                <o:OLEObject Type="Embed" ProgID="PBrush" ShapeID="_x0000_i1041" DrawAspect="Content" ObjectID="_1817806912" r:id="rId27"/>
              </w:object>
            </w:r>
            <w:r w:rsidRPr="00ED33D1">
              <w:rPr>
                <w:rFonts w:ascii="Arial Narrow" w:hAnsi="Arial Narrow"/>
                <w:sz w:val="18"/>
                <w:szCs w:val="18"/>
              </w:rPr>
              <w:t xml:space="preserve"> </w:t>
            </w:r>
            <w:r w:rsidRPr="00ED33D1">
              <w:rPr>
                <w:rFonts w:ascii="Arial Narrow" w:hAnsi="Arial Narrow"/>
                <w:b/>
                <w:bCs/>
                <w:sz w:val="18"/>
                <w:szCs w:val="18"/>
              </w:rPr>
              <w:t>Credit products</w:t>
            </w:r>
          </w:p>
          <w:p w14:paraId="0B53D023" w14:textId="77777777" w:rsidR="00A65FFC" w:rsidRPr="00ED33D1" w:rsidRDefault="00A65FFC" w:rsidP="00A65FFC">
            <w:pPr>
              <w:autoSpaceDE w:val="0"/>
              <w:autoSpaceDN w:val="0"/>
              <w:adjustRightInd w:val="0"/>
              <w:ind w:right="72"/>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74B3C443">
                <v:shape id="_x0000_i1042" type="#_x0000_t75" style="width:13.55pt;height:14.25pt" o:ole="">
                  <v:imagedata r:id="rId18" o:title=""/>
                </v:shape>
                <o:OLEObject Type="Embed" ProgID="PBrush" ShapeID="_x0000_i1042" DrawAspect="Content" ObjectID="_1817806913" r:id="rId28"/>
              </w:object>
            </w:r>
            <w:r w:rsidRPr="00ED33D1">
              <w:rPr>
                <w:rFonts w:ascii="Arial Narrow" w:hAnsi="Arial Narrow"/>
                <w:sz w:val="18"/>
                <w:szCs w:val="18"/>
              </w:rPr>
              <w:t xml:space="preserve"> </w:t>
            </w:r>
            <w:r w:rsidRPr="00ED33D1">
              <w:rPr>
                <w:rFonts w:ascii="Arial Narrow" w:hAnsi="Arial Narrow"/>
                <w:b/>
                <w:bCs/>
                <w:sz w:val="18"/>
                <w:szCs w:val="18"/>
              </w:rPr>
              <w:t>Investment products</w:t>
            </w:r>
          </w:p>
          <w:p w14:paraId="29649839" w14:textId="77777777" w:rsidR="00A65FFC" w:rsidRPr="00ED33D1" w:rsidRDefault="00A65FFC" w:rsidP="00A65FFC">
            <w:pPr>
              <w:autoSpaceDE w:val="0"/>
              <w:autoSpaceDN w:val="0"/>
              <w:adjustRightInd w:val="0"/>
              <w:ind w:right="72"/>
              <w:outlineLvl w:val="0"/>
              <w:rPr>
                <w:rFonts w:ascii="Arial Narrow" w:hAnsi="Arial Narrow" w:cs="Arial"/>
                <w:bCs/>
                <w:color w:val="000000"/>
                <w:sz w:val="18"/>
                <w:szCs w:val="18"/>
              </w:rPr>
            </w:pPr>
            <w:r w:rsidRPr="00ED33D1">
              <w:rPr>
                <w:rFonts w:ascii="Arial Narrow" w:hAnsi="Arial Narrow"/>
                <w:sz w:val="18"/>
                <w:szCs w:val="18"/>
              </w:rPr>
              <w:object w:dxaOrig="510" w:dyaOrig="525" w14:anchorId="2F7D2F8F">
                <v:shape id="_x0000_i1043" type="#_x0000_t75" style="width:13.55pt;height:14.25pt" o:ole="">
                  <v:imagedata r:id="rId18" o:title=""/>
                </v:shape>
                <o:OLEObject Type="Embed" ProgID="PBrush" ShapeID="_x0000_i1043" DrawAspect="Content" ObjectID="_1817806914" r:id="rId29"/>
              </w:object>
            </w:r>
            <w:r w:rsidRPr="00ED33D1">
              <w:rPr>
                <w:rFonts w:ascii="Arial Narrow" w:hAnsi="Arial Narrow"/>
                <w:sz w:val="18"/>
                <w:szCs w:val="18"/>
              </w:rPr>
              <w:t xml:space="preserve"> </w:t>
            </w:r>
            <w:r w:rsidRPr="00ED33D1">
              <w:rPr>
                <w:rFonts w:ascii="Arial Narrow" w:hAnsi="Arial Narrow"/>
                <w:b/>
                <w:bCs/>
                <w:color w:val="000000"/>
                <w:sz w:val="18"/>
                <w:szCs w:val="18"/>
              </w:rPr>
              <w:t>Other</w:t>
            </w:r>
            <w:r w:rsidRPr="00ED33D1">
              <w:rPr>
                <w:rFonts w:ascii="Arial Narrow" w:hAnsi="Arial Narrow"/>
                <w:sz w:val="18"/>
                <w:szCs w:val="18"/>
              </w:rPr>
              <w:t xml:space="preserve"> </w:t>
            </w:r>
            <w:r w:rsidRPr="00ED33D1">
              <w:rPr>
                <w:rFonts w:ascii="Arial Narrow" w:hAnsi="Arial Narrow"/>
                <w:bCs/>
                <w:i/>
                <w:sz w:val="18"/>
                <w:szCs w:val="18"/>
              </w:rPr>
              <w:t>(please, specify)</w:t>
            </w:r>
            <w:r w:rsidRPr="00ED33D1">
              <w:rPr>
                <w:rFonts w:ascii="Arial Narrow" w:hAnsi="Arial Narrow"/>
                <w:bCs/>
                <w:i/>
                <w:sz w:val="18"/>
                <w:szCs w:val="18"/>
                <w:lang w:val="bg-BG"/>
              </w:rPr>
              <w:t>:</w:t>
            </w:r>
            <w:r w:rsidRPr="00ED33D1">
              <w:rPr>
                <w:rFonts w:ascii="Arial Narrow" w:hAnsi="Arial Narrow"/>
                <w:b/>
                <w:bCs/>
                <w:color w:val="000000"/>
                <w:sz w:val="18"/>
                <w:szCs w:val="18"/>
                <w:lang w:val="bg-BG"/>
              </w:rPr>
              <w:t xml:space="preserve"> </w:t>
            </w:r>
            <w:r w:rsidRPr="00ED33D1">
              <w:rPr>
                <w:rFonts w:ascii="Arial Narrow" w:hAnsi="Arial Narrow"/>
                <w:bCs/>
                <w:color w:val="000000"/>
                <w:sz w:val="18"/>
                <w:szCs w:val="18"/>
              </w:rPr>
              <w:t>............................</w:t>
            </w:r>
            <w:r w:rsidR="003F5B76">
              <w:rPr>
                <w:rFonts w:ascii="Arial Narrow" w:hAnsi="Arial Narrow"/>
                <w:bCs/>
                <w:color w:val="000000"/>
                <w:sz w:val="18"/>
                <w:szCs w:val="18"/>
              </w:rPr>
              <w:t>.........................</w:t>
            </w:r>
            <w:r w:rsidRPr="00ED33D1">
              <w:rPr>
                <w:rFonts w:ascii="Arial Narrow" w:hAnsi="Arial Narrow"/>
                <w:bCs/>
                <w:color w:val="000000"/>
                <w:sz w:val="18"/>
                <w:szCs w:val="18"/>
              </w:rPr>
              <w:t>.....</w:t>
            </w:r>
          </w:p>
        </w:tc>
      </w:tr>
      <w:tr w:rsidR="00A65FFC" w:rsidRPr="00ED33D1" w14:paraId="12C34EDD"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46498E34"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Expected annual volume of revenues on the account/s </w:t>
            </w:r>
          </w:p>
        </w:tc>
        <w:tc>
          <w:tcPr>
            <w:tcW w:w="8505" w:type="dxa"/>
            <w:gridSpan w:val="12"/>
            <w:shd w:val="clear" w:color="auto" w:fill="auto"/>
            <w:vAlign w:val="center"/>
          </w:tcPr>
          <w:p w14:paraId="0EE12A2C" w14:textId="77777777" w:rsidR="003F5B76"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sz w:val="18"/>
                <w:szCs w:val="18"/>
              </w:rPr>
              <w:object w:dxaOrig="285" w:dyaOrig="255" w14:anchorId="7096461B">
                <v:shape id="_x0000_i1044" type="#_x0000_t75" style="width:13.55pt;height:13.55pt" o:ole="">
                  <v:imagedata r:id="rId9" o:title=""/>
                </v:shape>
                <o:OLEObject Type="Embed" ProgID="PBrush" ShapeID="_x0000_i1044" DrawAspect="Content" ObjectID="_1817806915" r:id="rId30"/>
              </w:object>
            </w:r>
            <w:r w:rsidRPr="00ED33D1">
              <w:rPr>
                <w:rFonts w:ascii="Arial Narrow" w:hAnsi="Arial Narrow"/>
                <w:b/>
                <w:bCs/>
                <w:sz w:val="18"/>
                <w:szCs w:val="18"/>
              </w:rPr>
              <w:t xml:space="preserve">up to BGN 100,000 </w:t>
            </w:r>
            <w:r w:rsidR="003F5B76">
              <w:rPr>
                <w:rFonts w:ascii="Arial Narrow" w:hAnsi="Arial Narrow"/>
                <w:b/>
                <w:bCs/>
                <w:sz w:val="18"/>
                <w:szCs w:val="18"/>
                <w:lang w:val="bg-BG"/>
              </w:rPr>
              <w:t xml:space="preserve">                            </w:t>
            </w:r>
            <w:r w:rsidRPr="00CB712B">
              <w:rPr>
                <w:rFonts w:ascii="Arial Narrow" w:hAnsi="Arial Narrow"/>
                <w:b/>
                <w:sz w:val="18"/>
                <w:szCs w:val="18"/>
              </w:rPr>
              <w:object w:dxaOrig="285" w:dyaOrig="255" w14:anchorId="500C6CBF">
                <v:shape id="_x0000_i1045" type="#_x0000_t75" style="width:13.55pt;height:13.55pt" o:ole="">
                  <v:imagedata r:id="rId9" o:title=""/>
                </v:shape>
                <o:OLEObject Type="Embed" ProgID="PBrush" ShapeID="_x0000_i1045" DrawAspect="Content" ObjectID="_1817806916" r:id="rId31"/>
              </w:object>
            </w:r>
            <w:r w:rsidRPr="00ED33D1">
              <w:rPr>
                <w:rFonts w:ascii="Arial Narrow" w:hAnsi="Arial Narrow"/>
                <w:b/>
                <w:bCs/>
                <w:sz w:val="18"/>
                <w:szCs w:val="18"/>
              </w:rPr>
              <w:t xml:space="preserve"> from BGN 100,000 to BGN 350,000</w:t>
            </w:r>
          </w:p>
          <w:p w14:paraId="6F1BA62F" w14:textId="77777777" w:rsidR="00A65FFC" w:rsidRPr="003F5B76" w:rsidRDefault="00A65FFC" w:rsidP="00A65FFC">
            <w:pPr>
              <w:autoSpaceDE w:val="0"/>
              <w:autoSpaceDN w:val="0"/>
              <w:adjustRightInd w:val="0"/>
              <w:outlineLvl w:val="0"/>
              <w:rPr>
                <w:rFonts w:ascii="Arial Narrow" w:hAnsi="Arial Narrow"/>
                <w:b/>
                <w:bCs/>
                <w:sz w:val="18"/>
                <w:szCs w:val="18"/>
              </w:rPr>
            </w:pPr>
            <w:r w:rsidRPr="00CB712B">
              <w:rPr>
                <w:rFonts w:ascii="Arial Narrow" w:hAnsi="Arial Narrow"/>
                <w:b/>
                <w:sz w:val="18"/>
                <w:szCs w:val="18"/>
              </w:rPr>
              <w:object w:dxaOrig="285" w:dyaOrig="255" w14:anchorId="07B4CDCE">
                <v:shape id="_x0000_i1046" type="#_x0000_t75" style="width:13.55pt;height:13.55pt" o:ole="">
                  <v:imagedata r:id="rId9" o:title=""/>
                </v:shape>
                <o:OLEObject Type="Embed" ProgID="PBrush" ShapeID="_x0000_i1046" DrawAspect="Content" ObjectID="_1817806917" r:id="rId32"/>
              </w:object>
            </w:r>
            <w:r w:rsidRPr="00ED33D1">
              <w:rPr>
                <w:rFonts w:ascii="Arial Narrow" w:hAnsi="Arial Narrow"/>
                <w:b/>
                <w:bCs/>
                <w:sz w:val="18"/>
                <w:szCs w:val="18"/>
              </w:rPr>
              <w:t xml:space="preserve">from BGN 350,000 to BGN 500,000  </w:t>
            </w:r>
            <w:r w:rsidRPr="00CB712B">
              <w:rPr>
                <w:rFonts w:ascii="Arial Narrow" w:hAnsi="Arial Narrow"/>
                <w:b/>
                <w:sz w:val="18"/>
                <w:szCs w:val="18"/>
              </w:rPr>
              <w:object w:dxaOrig="285" w:dyaOrig="255" w14:anchorId="3E481953">
                <v:shape id="_x0000_i1047" type="#_x0000_t75" style="width:13.55pt;height:13.55pt" o:ole="">
                  <v:imagedata r:id="rId9" o:title=""/>
                </v:shape>
                <o:OLEObject Type="Embed" ProgID="PBrush" ShapeID="_x0000_i1047" DrawAspect="Content" ObjectID="_1817806918" r:id="rId33"/>
              </w:object>
            </w:r>
            <w:r w:rsidRPr="00ED33D1">
              <w:rPr>
                <w:rFonts w:ascii="Arial Narrow" w:hAnsi="Arial Narrow"/>
                <w:b/>
                <w:bCs/>
                <w:sz w:val="18"/>
                <w:szCs w:val="18"/>
              </w:rPr>
              <w:t xml:space="preserve"> above BGN 500,000</w:t>
            </w:r>
          </w:p>
        </w:tc>
      </w:tr>
      <w:tr w:rsidR="00A010A0" w:rsidRPr="00ED33D1" w14:paraId="10879254" w14:textId="77777777" w:rsidTr="0065301D">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75696971" w14:textId="77777777" w:rsidR="00A010A0" w:rsidRDefault="00A010A0" w:rsidP="0065301D">
            <w:pPr>
              <w:autoSpaceDE w:val="0"/>
              <w:autoSpaceDN w:val="0"/>
              <w:adjustRightInd w:val="0"/>
              <w:outlineLvl w:val="0"/>
              <w:rPr>
                <w:rFonts w:ascii="Arial Narrow" w:hAnsi="Arial Narrow"/>
                <w:b/>
                <w:bCs/>
                <w:color w:val="000000"/>
                <w:sz w:val="18"/>
                <w:szCs w:val="18"/>
              </w:rPr>
            </w:pPr>
            <w:r w:rsidRPr="00121D10">
              <w:rPr>
                <w:rFonts w:ascii="Arial Narrow" w:hAnsi="Arial Narrow"/>
                <w:b/>
                <w:bCs/>
                <w:color w:val="000000"/>
                <w:sz w:val="18"/>
                <w:szCs w:val="18"/>
              </w:rPr>
              <w:t xml:space="preserve">Discrepancy between the declared and the actual </w:t>
            </w:r>
            <w:r w:rsidRPr="00ED33D1">
              <w:rPr>
                <w:rFonts w:ascii="Arial Narrow" w:hAnsi="Arial Narrow"/>
                <w:b/>
                <w:bCs/>
                <w:color w:val="000000"/>
                <w:sz w:val="18"/>
                <w:szCs w:val="18"/>
              </w:rPr>
              <w:t>annual volume of revenues on the account/s</w:t>
            </w:r>
          </w:p>
          <w:p w14:paraId="659CFDD3" w14:textId="77777777" w:rsidR="007D19F5" w:rsidRDefault="007D19F5" w:rsidP="0065301D">
            <w:pPr>
              <w:autoSpaceDE w:val="0"/>
              <w:autoSpaceDN w:val="0"/>
              <w:adjustRightInd w:val="0"/>
              <w:outlineLvl w:val="0"/>
              <w:rPr>
                <w:rFonts w:ascii="Arial Narrow" w:hAnsi="Arial Narrow"/>
                <w:b/>
                <w:bCs/>
                <w:color w:val="000000"/>
                <w:sz w:val="18"/>
                <w:szCs w:val="18"/>
              </w:rPr>
            </w:pPr>
          </w:p>
          <w:p w14:paraId="205EBF45" w14:textId="77777777" w:rsidR="007D19F5" w:rsidRPr="007D19F5" w:rsidRDefault="007D19F5" w:rsidP="007D19F5">
            <w:pPr>
              <w:rPr>
                <w:rFonts w:ascii="Arial Narrow" w:hAnsi="Arial Narrow"/>
                <w:bCs/>
                <w:i/>
                <w:sz w:val="16"/>
                <w:szCs w:val="16"/>
              </w:rPr>
            </w:pPr>
            <w:r w:rsidRPr="007D19F5">
              <w:rPr>
                <w:rFonts w:ascii="Arial Narrow" w:hAnsi="Arial Narrow"/>
                <w:bCs/>
                <w:i/>
                <w:sz w:val="16"/>
                <w:szCs w:val="16"/>
              </w:rPr>
              <w:t>Please indicate one or more of the listed if there is a discrepancy</w:t>
            </w:r>
          </w:p>
          <w:p w14:paraId="51E77D3C" w14:textId="77777777" w:rsidR="007D19F5" w:rsidRPr="00121D10" w:rsidRDefault="007D19F5" w:rsidP="0065301D">
            <w:pPr>
              <w:autoSpaceDE w:val="0"/>
              <w:autoSpaceDN w:val="0"/>
              <w:adjustRightInd w:val="0"/>
              <w:outlineLvl w:val="0"/>
              <w:rPr>
                <w:rFonts w:ascii="Arial Narrow" w:hAnsi="Arial Narrow"/>
                <w:b/>
                <w:bCs/>
                <w:color w:val="000000"/>
                <w:sz w:val="18"/>
                <w:szCs w:val="18"/>
              </w:rPr>
            </w:pPr>
          </w:p>
          <w:p w14:paraId="1925A67F" w14:textId="77777777" w:rsidR="00A010A0" w:rsidRPr="00ED33D1" w:rsidRDefault="00A010A0" w:rsidP="00A010A0">
            <w:pPr>
              <w:autoSpaceDE w:val="0"/>
              <w:autoSpaceDN w:val="0"/>
              <w:adjustRightInd w:val="0"/>
              <w:outlineLvl w:val="0"/>
              <w:rPr>
                <w:rFonts w:ascii="Arial Narrow" w:hAnsi="Arial Narrow"/>
                <w:b/>
                <w:bCs/>
                <w:color w:val="000000"/>
                <w:sz w:val="18"/>
                <w:szCs w:val="18"/>
              </w:rPr>
            </w:pPr>
          </w:p>
        </w:tc>
        <w:tc>
          <w:tcPr>
            <w:tcW w:w="3827" w:type="dxa"/>
            <w:gridSpan w:val="4"/>
            <w:shd w:val="clear" w:color="auto" w:fill="auto"/>
            <w:vAlign w:val="center"/>
          </w:tcPr>
          <w:p w14:paraId="715E3AB2" w14:textId="77777777" w:rsidR="00A010A0" w:rsidRPr="005B0CB8" w:rsidRDefault="00A010A0" w:rsidP="00A010A0">
            <w:pPr>
              <w:autoSpaceDE w:val="0"/>
              <w:autoSpaceDN w:val="0"/>
              <w:adjustRightInd w:val="0"/>
              <w:spacing w:after="60"/>
              <w:rPr>
                <w:rFonts w:ascii="Arial Narrow" w:hAnsi="Arial Narrow"/>
                <w:b/>
                <w:bCs/>
                <w:sz w:val="18"/>
                <w:szCs w:val="18"/>
                <w:lang w:val="bg-BG"/>
              </w:rPr>
            </w:pPr>
            <w:r w:rsidRPr="005B0CB8">
              <w:rPr>
                <w:rFonts w:ascii="Arial Narrow" w:hAnsi="Arial Narrow"/>
                <w:b/>
                <w:bCs/>
                <w:noProof/>
                <w:sz w:val="18"/>
                <w:szCs w:val="18"/>
              </w:rPr>
              <w:drawing>
                <wp:inline distT="0" distB="0" distL="0" distR="0" wp14:anchorId="0A9347E9" wp14:editId="4F3A7B2D">
                  <wp:extent cx="173355" cy="179705"/>
                  <wp:effectExtent l="0" t="0" r="0" b="0"/>
                  <wp:docPr id="12737333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lang w:val="bg-BG"/>
              </w:rPr>
              <w:t xml:space="preserve"> </w:t>
            </w:r>
            <w:r w:rsidRPr="00452CFF">
              <w:rPr>
                <w:rFonts w:ascii="Arial Narrow" w:hAnsi="Arial Narrow"/>
                <w:b/>
                <w:bCs/>
                <w:sz w:val="18"/>
                <w:szCs w:val="18"/>
              </w:rPr>
              <w:t>Increase in the amount of remuneration received</w:t>
            </w:r>
          </w:p>
          <w:p w14:paraId="46FEADDC" w14:textId="77777777" w:rsidR="00A010A0" w:rsidRPr="005B0CB8" w:rsidRDefault="00A010A0" w:rsidP="00A010A0">
            <w:pPr>
              <w:autoSpaceDE w:val="0"/>
              <w:autoSpaceDN w:val="0"/>
              <w:adjustRightInd w:val="0"/>
              <w:spacing w:after="60"/>
              <w:rPr>
                <w:rFonts w:ascii="Arial Narrow" w:hAnsi="Arial Narrow"/>
                <w:b/>
                <w:bCs/>
                <w:sz w:val="18"/>
                <w:szCs w:val="18"/>
                <w:lang w:val="bg-BG"/>
              </w:rPr>
            </w:pPr>
            <w:r w:rsidRPr="005B0CB8">
              <w:rPr>
                <w:rFonts w:ascii="Arial Narrow" w:hAnsi="Arial Narrow"/>
                <w:b/>
                <w:bCs/>
                <w:noProof/>
                <w:sz w:val="18"/>
                <w:szCs w:val="18"/>
              </w:rPr>
              <w:drawing>
                <wp:inline distT="0" distB="0" distL="0" distR="0" wp14:anchorId="11945CC5" wp14:editId="03B7A8DE">
                  <wp:extent cx="173355" cy="179705"/>
                  <wp:effectExtent l="0" t="0" r="0" b="0"/>
                  <wp:docPr id="15109107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Receiving additional income – rent/self-employed income</w:t>
            </w:r>
          </w:p>
          <w:p w14:paraId="336099AE" w14:textId="77777777" w:rsidR="00A010A0" w:rsidRPr="005B0CB8" w:rsidRDefault="00A010A0" w:rsidP="00A010A0">
            <w:pPr>
              <w:autoSpaceDE w:val="0"/>
              <w:autoSpaceDN w:val="0"/>
              <w:adjustRightInd w:val="0"/>
              <w:spacing w:after="60"/>
              <w:rPr>
                <w:rFonts w:ascii="Arial Narrow" w:hAnsi="Arial Narrow"/>
                <w:b/>
                <w:bCs/>
                <w:sz w:val="18"/>
                <w:szCs w:val="18"/>
                <w:lang w:val="bg-BG"/>
              </w:rPr>
            </w:pPr>
            <w:r w:rsidRPr="005B0CB8">
              <w:rPr>
                <w:rFonts w:ascii="Arial Narrow" w:hAnsi="Arial Narrow"/>
                <w:b/>
                <w:bCs/>
                <w:noProof/>
                <w:sz w:val="18"/>
                <w:szCs w:val="18"/>
              </w:rPr>
              <w:drawing>
                <wp:inline distT="0" distB="0" distL="0" distR="0" wp14:anchorId="37D60213" wp14:editId="281A59F0">
                  <wp:extent cx="173355" cy="179705"/>
                  <wp:effectExtent l="0" t="0" r="0" b="0"/>
                  <wp:docPr id="1894505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Sale of movable/immovable property</w:t>
            </w:r>
          </w:p>
          <w:p w14:paraId="077323EF" w14:textId="42C5981D" w:rsidR="00A010A0" w:rsidRPr="00ED33D1" w:rsidRDefault="00A010A0" w:rsidP="0065301D">
            <w:pPr>
              <w:autoSpaceDE w:val="0"/>
              <w:autoSpaceDN w:val="0"/>
              <w:adjustRightInd w:val="0"/>
              <w:spacing w:after="60"/>
              <w:rPr>
                <w:rFonts w:ascii="Arial Narrow" w:hAnsi="Arial Narrow"/>
                <w:b/>
                <w:sz w:val="18"/>
                <w:szCs w:val="18"/>
              </w:rPr>
            </w:pPr>
            <w:r w:rsidRPr="005B0CB8">
              <w:rPr>
                <w:rFonts w:ascii="Arial Narrow" w:hAnsi="Arial Narrow"/>
                <w:b/>
                <w:bCs/>
                <w:noProof/>
                <w:sz w:val="18"/>
                <w:szCs w:val="18"/>
              </w:rPr>
              <w:drawing>
                <wp:inline distT="0" distB="0" distL="0" distR="0" wp14:anchorId="15F90729" wp14:editId="0D946180">
                  <wp:extent cx="173355" cy="179705"/>
                  <wp:effectExtent l="0" t="0" r="0" b="0"/>
                  <wp:docPr id="3753464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Sale of company shares/stocks</w:t>
            </w:r>
          </w:p>
        </w:tc>
        <w:tc>
          <w:tcPr>
            <w:tcW w:w="4678" w:type="dxa"/>
            <w:gridSpan w:val="8"/>
            <w:shd w:val="clear" w:color="auto" w:fill="auto"/>
            <w:vAlign w:val="center"/>
          </w:tcPr>
          <w:p w14:paraId="421EEB12" w14:textId="77777777" w:rsidR="00A010A0" w:rsidRPr="005B0CB8" w:rsidRDefault="00A010A0" w:rsidP="00A010A0">
            <w:pPr>
              <w:tabs>
                <w:tab w:val="left" w:pos="5014"/>
              </w:tabs>
              <w:autoSpaceDE w:val="0"/>
              <w:autoSpaceDN w:val="0"/>
              <w:adjustRightInd w:val="0"/>
              <w:spacing w:after="60"/>
              <w:outlineLvl w:val="0"/>
              <w:rPr>
                <w:rFonts w:ascii="Arial Narrow" w:hAnsi="Arial Narrow"/>
                <w:b/>
                <w:bCs/>
                <w:sz w:val="18"/>
                <w:szCs w:val="18"/>
              </w:rPr>
            </w:pPr>
            <w:r w:rsidRPr="005B0CB8">
              <w:rPr>
                <w:rFonts w:ascii="Arial Narrow" w:hAnsi="Arial Narrow"/>
                <w:b/>
                <w:bCs/>
                <w:noProof/>
                <w:sz w:val="18"/>
                <w:szCs w:val="18"/>
              </w:rPr>
              <w:drawing>
                <wp:inline distT="0" distB="0" distL="0" distR="0" wp14:anchorId="579EB99E" wp14:editId="7F43CC6B">
                  <wp:extent cx="173355" cy="179705"/>
                  <wp:effectExtent l="0" t="0" r="0" b="0"/>
                  <wp:docPr id="1879960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Income received from investments/collective investment schemes</w:t>
            </w:r>
          </w:p>
          <w:p w14:paraId="372CDE7E" w14:textId="77777777" w:rsidR="00A010A0" w:rsidRPr="005B0CB8" w:rsidRDefault="00A010A0" w:rsidP="00A010A0">
            <w:pPr>
              <w:autoSpaceDE w:val="0"/>
              <w:autoSpaceDN w:val="0"/>
              <w:adjustRightInd w:val="0"/>
              <w:spacing w:after="60"/>
              <w:outlineLvl w:val="0"/>
              <w:rPr>
                <w:rFonts w:ascii="Arial Narrow" w:hAnsi="Arial Narrow" w:cs="Arial"/>
                <w:b/>
                <w:bCs/>
                <w:i/>
                <w:color w:val="808080"/>
                <w:sz w:val="18"/>
                <w:szCs w:val="18"/>
                <w:lang w:val="ru-RU"/>
              </w:rPr>
            </w:pPr>
            <w:r w:rsidRPr="005B0CB8">
              <w:rPr>
                <w:rFonts w:ascii="Arial Narrow" w:hAnsi="Arial Narrow"/>
                <w:b/>
                <w:bCs/>
                <w:noProof/>
                <w:sz w:val="18"/>
                <w:szCs w:val="18"/>
              </w:rPr>
              <w:drawing>
                <wp:inline distT="0" distB="0" distL="0" distR="0" wp14:anchorId="670625E5" wp14:editId="71E8BA4C">
                  <wp:extent cx="173355" cy="179705"/>
                  <wp:effectExtent l="0" t="0" r="0" b="0"/>
                  <wp:docPr id="233280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Payments received from social security/insurance/compensation</w:t>
            </w:r>
          </w:p>
          <w:p w14:paraId="4F605027" w14:textId="77777777" w:rsidR="00A010A0" w:rsidRPr="005B0CB8" w:rsidRDefault="00A010A0" w:rsidP="00A010A0">
            <w:pPr>
              <w:autoSpaceDE w:val="0"/>
              <w:autoSpaceDN w:val="0"/>
              <w:adjustRightInd w:val="0"/>
              <w:spacing w:after="60"/>
              <w:ind w:right="72"/>
              <w:outlineLvl w:val="0"/>
              <w:rPr>
                <w:rFonts w:ascii="Arial Narrow" w:hAnsi="Arial Narrow"/>
                <w:b/>
                <w:bCs/>
                <w:sz w:val="18"/>
                <w:szCs w:val="18"/>
                <w:lang w:val="ru-RU"/>
              </w:rPr>
            </w:pPr>
            <w:r w:rsidRPr="005B0CB8">
              <w:rPr>
                <w:rFonts w:ascii="Arial Narrow" w:hAnsi="Arial Narrow"/>
                <w:b/>
                <w:bCs/>
                <w:noProof/>
                <w:sz w:val="18"/>
                <w:szCs w:val="18"/>
              </w:rPr>
              <w:drawing>
                <wp:inline distT="0" distB="0" distL="0" distR="0" wp14:anchorId="083FFC56" wp14:editId="19C01323">
                  <wp:extent cx="173355" cy="179705"/>
                  <wp:effectExtent l="0" t="0" r="0" b="0"/>
                  <wp:docPr id="1625451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Received donation/inheritance</w:t>
            </w:r>
          </w:p>
          <w:p w14:paraId="54711035" w14:textId="2BBB0FE0" w:rsidR="00A010A0" w:rsidRPr="00ED33D1" w:rsidRDefault="00A010A0" w:rsidP="0065301D">
            <w:pPr>
              <w:autoSpaceDE w:val="0"/>
              <w:autoSpaceDN w:val="0"/>
              <w:adjustRightInd w:val="0"/>
              <w:spacing w:after="60"/>
              <w:rPr>
                <w:rFonts w:ascii="Arial Narrow" w:hAnsi="Arial Narrow"/>
                <w:b/>
                <w:sz w:val="18"/>
                <w:szCs w:val="18"/>
              </w:rPr>
            </w:pPr>
            <w:r w:rsidRPr="005B0CB8">
              <w:rPr>
                <w:rFonts w:ascii="Arial Narrow" w:hAnsi="Arial Narrow"/>
                <w:b/>
                <w:bCs/>
                <w:noProof/>
                <w:sz w:val="18"/>
                <w:szCs w:val="18"/>
              </w:rPr>
              <w:drawing>
                <wp:inline distT="0" distB="0" distL="0" distR="0" wp14:anchorId="78AAD96A" wp14:editId="4D639E16">
                  <wp:extent cx="173355" cy="179705"/>
                  <wp:effectExtent l="0" t="0" r="0" b="0"/>
                  <wp:docPr id="2042946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 cy="179705"/>
                          </a:xfrm>
                          <a:prstGeom prst="rect">
                            <a:avLst/>
                          </a:prstGeom>
                          <a:noFill/>
                          <a:ln>
                            <a:noFill/>
                          </a:ln>
                        </pic:spPr>
                      </pic:pic>
                    </a:graphicData>
                  </a:graphic>
                </wp:inline>
              </w:drawing>
            </w:r>
            <w:r w:rsidRPr="005B0CB8">
              <w:rPr>
                <w:rFonts w:ascii="Arial Narrow" w:hAnsi="Arial Narrow"/>
                <w:b/>
                <w:bCs/>
                <w:sz w:val="18"/>
                <w:szCs w:val="18"/>
              </w:rPr>
              <w:t xml:space="preserve"> </w:t>
            </w:r>
            <w:r w:rsidRPr="00452CFF">
              <w:rPr>
                <w:rFonts w:ascii="Arial Narrow" w:hAnsi="Arial Narrow"/>
                <w:b/>
                <w:bCs/>
                <w:sz w:val="18"/>
                <w:szCs w:val="18"/>
              </w:rPr>
              <w:t>Credits/loans received</w:t>
            </w:r>
          </w:p>
        </w:tc>
      </w:tr>
      <w:tr w:rsidR="00A010A0" w:rsidRPr="00B75892" w14:paraId="70D2E5C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23"/>
        </w:trPr>
        <w:tc>
          <w:tcPr>
            <w:tcW w:w="10348" w:type="dxa"/>
            <w:gridSpan w:val="13"/>
            <w:tcBorders>
              <w:top w:val="single" w:sz="18" w:space="0" w:color="A6A6A6"/>
              <w:left w:val="single" w:sz="18" w:space="0" w:color="A6A6A6"/>
              <w:bottom w:val="single" w:sz="4" w:space="0" w:color="BFBFBF"/>
              <w:right w:val="single" w:sz="18" w:space="0" w:color="A6A6A6"/>
            </w:tcBorders>
            <w:shd w:val="clear" w:color="auto" w:fill="2E74B5" w:themeFill="accent1" w:themeFillShade="BF"/>
            <w:vAlign w:val="center"/>
          </w:tcPr>
          <w:p w14:paraId="69B53C70" w14:textId="49D2E72D" w:rsidR="00A010A0" w:rsidRPr="00D77A1E" w:rsidRDefault="00A010A0" w:rsidP="00A010A0">
            <w:pPr>
              <w:autoSpaceDE w:val="0"/>
              <w:autoSpaceDN w:val="0"/>
              <w:adjustRightInd w:val="0"/>
              <w:outlineLvl w:val="0"/>
              <w:rPr>
                <w:color w:val="FFFFFF" w:themeColor="background1"/>
              </w:rPr>
            </w:pPr>
            <w:r w:rsidRPr="00D77A1E">
              <w:rPr>
                <w:rFonts w:ascii="Arial Narrow" w:hAnsi="Arial Narrow" w:cs="Arial"/>
                <w:b/>
                <w:bCs/>
                <w:color w:val="FFFFFF" w:themeColor="background1"/>
                <w:sz w:val="18"/>
                <w:szCs w:val="18"/>
              </w:rPr>
              <w:t>SOURCE OF FUNDS</w:t>
            </w:r>
            <w:r w:rsidRPr="00D77A1E">
              <w:rPr>
                <w:rFonts w:ascii="Arial Narrow" w:hAnsi="Arial Narrow" w:cs="Arial"/>
                <w:b/>
                <w:bCs/>
                <w:color w:val="FFFFFF" w:themeColor="background1"/>
                <w:sz w:val="18"/>
                <w:szCs w:val="18"/>
                <w:lang w:val="bg-BG"/>
              </w:rPr>
              <w:t xml:space="preserve"> </w:t>
            </w:r>
            <w:r w:rsidRPr="00D77A1E">
              <w:rPr>
                <w:rFonts w:ascii="Arial Narrow" w:hAnsi="Arial Narrow" w:cs="Arial"/>
                <w:b/>
                <w:bCs/>
                <w:color w:val="FFFFFF" w:themeColor="background1"/>
                <w:sz w:val="18"/>
                <w:szCs w:val="18"/>
              </w:rPr>
              <w:t>(</w:t>
            </w:r>
            <w:r w:rsidRPr="00D77A1E">
              <w:rPr>
                <w:rFonts w:ascii="Arial Narrow" w:hAnsi="Arial Narrow" w:cs="Arial"/>
                <w:bCs/>
                <w:i/>
                <w:color w:val="FFFFFF" w:themeColor="background1"/>
                <w:sz w:val="18"/>
                <w:szCs w:val="18"/>
              </w:rPr>
              <w:t>Please, indicate the operations or deals that are expected to be carried out, as well as what will be the origin of the funds to be received in the accounts of the individual in UniCredit Bulbank AD and/ or which are already part of the accounts’ balances (in case the individual is an existing client of UniCredit Bulbank AD).</w:t>
            </w:r>
          </w:p>
          <w:p w14:paraId="68DC91D1" w14:textId="19E701A3" w:rsidR="00A010A0" w:rsidRPr="000F2C9E" w:rsidRDefault="00A010A0" w:rsidP="00A010A0">
            <w:pPr>
              <w:autoSpaceDE w:val="0"/>
              <w:autoSpaceDN w:val="0"/>
              <w:adjustRightInd w:val="0"/>
              <w:outlineLvl w:val="0"/>
              <w:rPr>
                <w:rFonts w:ascii="Arial Narrow" w:hAnsi="Arial Narrow" w:cs="Arial"/>
                <w:b/>
                <w:color w:val="FFFFFF"/>
                <w:sz w:val="18"/>
                <w:szCs w:val="18"/>
              </w:rPr>
            </w:pPr>
            <w:r w:rsidRPr="00A21337">
              <w:rPr>
                <w:rFonts w:ascii="Arial Narrow" w:hAnsi="Arial Narrow" w:cs="Arial"/>
                <w:bCs/>
                <w:i/>
                <w:color w:val="FFFFFF"/>
                <w:sz w:val="18"/>
                <w:szCs w:val="18"/>
              </w:rPr>
              <w:t>Please indicate one or more of the following, providing additional information on the source</w:t>
            </w:r>
          </w:p>
        </w:tc>
      </w:tr>
      <w:tr w:rsidR="00A010A0" w:rsidRPr="00A21337" w14:paraId="1E368949"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0348" w:type="dxa"/>
            <w:gridSpan w:val="13"/>
            <w:shd w:val="clear" w:color="auto" w:fill="auto"/>
            <w:vAlign w:val="center"/>
          </w:tcPr>
          <w:tbl>
            <w:tblPr>
              <w:tblpPr w:leftFromText="141" w:rightFromText="141" w:vertAnchor="text" w:tblpY="1"/>
              <w:tblOverlap w:val="never"/>
              <w:tblW w:w="103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27"/>
              <w:gridCol w:w="3331"/>
              <w:gridCol w:w="1489"/>
              <w:gridCol w:w="1134"/>
              <w:gridCol w:w="1062"/>
            </w:tblGrid>
            <w:tr w:rsidR="00A010A0" w:rsidRPr="00A21337" w14:paraId="76780E42" w14:textId="77777777" w:rsidTr="007352C3">
              <w:trPr>
                <w:trHeight w:val="417"/>
              </w:trPr>
              <w:tc>
                <w:tcPr>
                  <w:tcW w:w="3327" w:type="dxa"/>
                  <w:shd w:val="clear" w:color="auto" w:fill="2E74B5"/>
                </w:tcPr>
                <w:p w14:paraId="65C6D25F" w14:textId="388F4FA0"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lastRenderedPageBreak/>
                    <w:t>Source of funds</w:t>
                  </w:r>
                  <w:r>
                    <w:rPr>
                      <w:rFonts w:ascii="Arial Narrow" w:hAnsi="Arial Narrow" w:cstheme="minorHAnsi"/>
                      <w:b/>
                      <w:color w:val="FFFFFF" w:themeColor="background1"/>
                      <w:sz w:val="18"/>
                      <w:szCs w:val="18"/>
                    </w:rPr>
                    <w:t>/</w:t>
                  </w:r>
                  <w:r>
                    <w:rPr>
                      <w:rFonts w:ascii="Arial Narrow" w:hAnsi="Arial Narrow" w:cstheme="minorHAnsi"/>
                      <w:b/>
                      <w:color w:val="FFFFFF" w:themeColor="background1"/>
                      <w:sz w:val="18"/>
                      <w:szCs w:val="18"/>
                      <w:lang w:val="bg-BG"/>
                    </w:rPr>
                    <w:t xml:space="preserve"> </w:t>
                  </w:r>
                  <w:r w:rsidRPr="00562A62">
                    <w:rPr>
                      <w:rFonts w:ascii="Arial Narrow" w:hAnsi="Arial Narrow" w:cstheme="minorHAnsi"/>
                      <w:b/>
                      <w:color w:val="FFFFFF" w:themeColor="background1"/>
                      <w:sz w:val="18"/>
                      <w:szCs w:val="18"/>
                    </w:rPr>
                    <w:t>The operations expected to be carried out are:</w:t>
                  </w:r>
                </w:p>
              </w:tc>
              <w:tc>
                <w:tcPr>
                  <w:tcW w:w="3331" w:type="dxa"/>
                  <w:shd w:val="clear" w:color="auto" w:fill="9CC2E5"/>
                </w:tcPr>
                <w:p w14:paraId="17816BBE"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Origin</w:t>
                  </w:r>
                </w:p>
              </w:tc>
              <w:tc>
                <w:tcPr>
                  <w:tcW w:w="1489" w:type="dxa"/>
                  <w:shd w:val="clear" w:color="auto" w:fill="9CC2E5"/>
                </w:tcPr>
                <w:p w14:paraId="5B0F1AB5"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Date</w:t>
                  </w:r>
                </w:p>
              </w:tc>
              <w:tc>
                <w:tcPr>
                  <w:tcW w:w="1134" w:type="dxa"/>
                  <w:shd w:val="clear" w:color="auto" w:fill="9CC2E5"/>
                </w:tcPr>
                <w:p w14:paraId="6D8084EB"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Period</w:t>
                  </w:r>
                </w:p>
              </w:tc>
              <w:tc>
                <w:tcPr>
                  <w:tcW w:w="1062" w:type="dxa"/>
                  <w:shd w:val="clear" w:color="auto" w:fill="9CC2E5"/>
                </w:tcPr>
                <w:p w14:paraId="76780C2D"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Country of origin</w:t>
                  </w:r>
                </w:p>
              </w:tc>
            </w:tr>
            <w:tr w:rsidR="00A010A0" w:rsidRPr="00A21337" w14:paraId="2DBB7127" w14:textId="77777777" w:rsidTr="007352C3">
              <w:trPr>
                <w:trHeight w:val="240"/>
              </w:trPr>
              <w:tc>
                <w:tcPr>
                  <w:tcW w:w="3327" w:type="dxa"/>
                  <w:shd w:val="clear" w:color="auto" w:fill="auto"/>
                  <w:hideMark/>
                </w:tcPr>
                <w:p w14:paraId="76C7FA2D"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6F00558C">
                      <v:shape id="_x0000_i1048" type="#_x0000_t75" style="width:13.55pt;height:14.25pt" o:ole="">
                        <v:imagedata r:id="rId18" o:title=""/>
                      </v:shape>
                      <o:OLEObject Type="Embed" ProgID="PBrush" ShapeID="_x0000_i1048" DrawAspect="Content" ObjectID="_1817806919" r:id="rId35"/>
                    </w:object>
                  </w:r>
                  <w:r>
                    <w:rPr>
                      <w:rFonts w:ascii="Arial Narrow" w:hAnsi="Arial Narrow"/>
                      <w:sz w:val="18"/>
                      <w:szCs w:val="18"/>
                      <w:lang w:val="bg-BG"/>
                    </w:rPr>
                    <w:t xml:space="preserve"> </w:t>
                  </w:r>
                  <w:r w:rsidRPr="00A21337">
                    <w:rPr>
                      <w:rFonts w:ascii="Arial Narrow" w:hAnsi="Arial Narrow" w:cstheme="minorHAnsi"/>
                      <w:sz w:val="18"/>
                      <w:szCs w:val="18"/>
                    </w:rPr>
                    <w:t>Salary</w:t>
                  </w:r>
                </w:p>
              </w:tc>
              <w:tc>
                <w:tcPr>
                  <w:tcW w:w="3331" w:type="dxa"/>
                  <w:shd w:val="clear" w:color="auto" w:fill="auto"/>
                  <w:hideMark/>
                </w:tcPr>
                <w:p w14:paraId="70D58874"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employer</w:t>
                  </w:r>
                </w:p>
                <w:p w14:paraId="4AE0D0F0" w14:textId="77777777" w:rsidR="00A010A0" w:rsidRDefault="00A010A0" w:rsidP="00A010A0">
                  <w:pPr>
                    <w:rPr>
                      <w:rFonts w:ascii="Arial Narrow" w:hAnsi="Arial Narrow" w:cstheme="minorHAnsi"/>
                      <w:i/>
                      <w:color w:val="808080" w:themeColor="background1" w:themeShade="80"/>
                      <w:sz w:val="16"/>
                      <w:szCs w:val="16"/>
                    </w:rPr>
                  </w:pPr>
                </w:p>
                <w:p w14:paraId="2DBC5856"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2D95AA38"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61AFEB0D" w14:textId="77777777" w:rsidR="00A010A0" w:rsidRDefault="00A010A0" w:rsidP="00A010A0">
                  <w:pPr>
                    <w:rPr>
                      <w:rFonts w:ascii="Arial Narrow" w:hAnsi="Arial Narrow" w:cstheme="minorHAnsi"/>
                      <w:i/>
                      <w:color w:val="808080" w:themeColor="background1" w:themeShade="80"/>
                      <w:sz w:val="16"/>
                      <w:szCs w:val="16"/>
                    </w:rPr>
                  </w:pPr>
                </w:p>
                <w:p w14:paraId="34D94138"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0DA7BF9D"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shd w:val="clear" w:color="auto" w:fill="auto"/>
                  <w:hideMark/>
                </w:tcPr>
                <w:p w14:paraId="776E9B5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Country</w:t>
                  </w:r>
                </w:p>
                <w:p w14:paraId="694A2003" w14:textId="77777777" w:rsidR="00A010A0" w:rsidRDefault="00A010A0" w:rsidP="00A010A0">
                  <w:pPr>
                    <w:rPr>
                      <w:rFonts w:ascii="Arial Narrow" w:hAnsi="Arial Narrow" w:cstheme="minorHAnsi"/>
                      <w:i/>
                      <w:color w:val="808080" w:themeColor="background1" w:themeShade="80"/>
                      <w:sz w:val="16"/>
                      <w:szCs w:val="16"/>
                    </w:rPr>
                  </w:pPr>
                </w:p>
                <w:p w14:paraId="5BBAF0F9"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311C6372" w14:textId="77777777" w:rsidTr="007352C3">
              <w:trPr>
                <w:trHeight w:val="240"/>
              </w:trPr>
              <w:tc>
                <w:tcPr>
                  <w:tcW w:w="3327" w:type="dxa"/>
                  <w:shd w:val="clear" w:color="auto" w:fill="auto"/>
                  <w:hideMark/>
                </w:tcPr>
                <w:p w14:paraId="0AF09FD7"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7ADED83D">
                      <v:shape id="_x0000_i1049" type="#_x0000_t75" style="width:13.55pt;height:14.25pt" o:ole="">
                        <v:imagedata r:id="rId18" o:title=""/>
                      </v:shape>
                      <o:OLEObject Type="Embed" ProgID="PBrush" ShapeID="_x0000_i1049" DrawAspect="Content" ObjectID="_1817806920" r:id="rId36"/>
                    </w:object>
                  </w:r>
                  <w:r>
                    <w:rPr>
                      <w:rFonts w:ascii="Arial Narrow" w:hAnsi="Arial Narrow"/>
                      <w:sz w:val="18"/>
                      <w:szCs w:val="18"/>
                      <w:lang w:val="bg-BG"/>
                    </w:rPr>
                    <w:t xml:space="preserve"> </w:t>
                  </w:r>
                  <w:r>
                    <w:rPr>
                      <w:rFonts w:ascii="Arial Narrow" w:hAnsi="Arial Narrow"/>
                      <w:sz w:val="18"/>
                      <w:szCs w:val="18"/>
                    </w:rPr>
                    <w:t>A</w:t>
                  </w:r>
                  <w:r w:rsidRPr="00A21337">
                    <w:rPr>
                      <w:rFonts w:ascii="Arial Narrow" w:hAnsi="Arial Narrow" w:cstheme="minorHAnsi"/>
                      <w:sz w:val="18"/>
                      <w:szCs w:val="18"/>
                    </w:rPr>
                    <w:t>dditional sources (rent/ freelancer/ self-employed person/ other)</w:t>
                  </w:r>
                </w:p>
              </w:tc>
              <w:tc>
                <w:tcPr>
                  <w:tcW w:w="3331" w:type="dxa"/>
                  <w:shd w:val="clear" w:color="auto" w:fill="auto"/>
                  <w:hideMark/>
                </w:tcPr>
                <w:p w14:paraId="4C30B733"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Source of income (if the source is rent – the name of the tenant)</w:t>
                  </w:r>
                </w:p>
                <w:p w14:paraId="03F0ECEF" w14:textId="77777777" w:rsidR="00A010A0" w:rsidRDefault="00A010A0" w:rsidP="00A010A0">
                  <w:pPr>
                    <w:rPr>
                      <w:rFonts w:ascii="Arial Narrow" w:hAnsi="Arial Narrow" w:cstheme="minorHAnsi"/>
                      <w:i/>
                      <w:color w:val="808080" w:themeColor="background1" w:themeShade="80"/>
                      <w:sz w:val="16"/>
                      <w:szCs w:val="16"/>
                    </w:rPr>
                  </w:pPr>
                </w:p>
                <w:p w14:paraId="4CBE324A"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379C13D4"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 (if any)</w:t>
                  </w:r>
                </w:p>
                <w:p w14:paraId="79B188C6" w14:textId="77777777" w:rsidR="00A010A0" w:rsidRDefault="00A010A0" w:rsidP="00A010A0">
                  <w:pPr>
                    <w:rPr>
                      <w:rFonts w:ascii="Arial Narrow" w:hAnsi="Arial Narrow" w:cstheme="minorHAnsi"/>
                      <w:i/>
                      <w:color w:val="808080" w:themeColor="background1" w:themeShade="80"/>
                      <w:sz w:val="16"/>
                      <w:szCs w:val="16"/>
                    </w:rPr>
                  </w:pPr>
                </w:p>
                <w:p w14:paraId="2AD90F30"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auto"/>
                  <w:hideMark/>
                </w:tcPr>
                <w:p w14:paraId="642876A2" w14:textId="77777777" w:rsidR="00A010A0" w:rsidRDefault="00A010A0" w:rsidP="00A010A0">
                  <w:pPr>
                    <w:rPr>
                      <w:rFonts w:ascii="Arial Narrow" w:hAnsi="Arial Narrow" w:cstheme="minorHAnsi"/>
                      <w:i/>
                      <w:color w:val="808080" w:themeColor="background1" w:themeShade="80"/>
                      <w:sz w:val="16"/>
                      <w:szCs w:val="16"/>
                    </w:rPr>
                  </w:pPr>
                  <w:r w:rsidRPr="00D92AFE">
                    <w:rPr>
                      <w:rFonts w:ascii="Arial Narrow" w:hAnsi="Arial Narrow" w:cstheme="minorHAnsi"/>
                      <w:i/>
                      <w:color w:val="808080" w:themeColor="background1" w:themeShade="80"/>
                      <w:sz w:val="16"/>
                      <w:szCs w:val="16"/>
                    </w:rPr>
                    <w:t xml:space="preserve">Accumulation period </w:t>
                  </w:r>
                  <w:r>
                    <w:rPr>
                      <w:rFonts w:ascii="Arial Narrow" w:hAnsi="Arial Narrow" w:cstheme="minorHAnsi"/>
                      <w:i/>
                      <w:color w:val="808080" w:themeColor="background1" w:themeShade="80"/>
                      <w:sz w:val="16"/>
                      <w:szCs w:val="16"/>
                      <w:lang w:val="bg-BG"/>
                    </w:rPr>
                    <w:t>(</w:t>
                  </w:r>
                  <w:r w:rsidRPr="003F5B76">
                    <w:rPr>
                      <w:rFonts w:ascii="Arial Narrow" w:hAnsi="Arial Narrow" w:cstheme="minorHAnsi"/>
                      <w:i/>
                      <w:color w:val="808080" w:themeColor="background1" w:themeShade="80"/>
                      <w:sz w:val="16"/>
                      <w:szCs w:val="16"/>
                    </w:rPr>
                    <w:t>from</w:t>
                  </w:r>
                  <w:r>
                    <w:rPr>
                      <w:rFonts w:ascii="Arial Narrow" w:hAnsi="Arial Narrow" w:cstheme="minorHAnsi"/>
                      <w:i/>
                      <w:color w:val="808080" w:themeColor="background1" w:themeShade="80"/>
                      <w:sz w:val="16"/>
                      <w:szCs w:val="16"/>
                    </w:rPr>
                    <w:t>/ to)</w:t>
                  </w:r>
                </w:p>
                <w:p w14:paraId="7F5C08A7" w14:textId="77777777" w:rsidR="00A010A0" w:rsidRDefault="00A010A0" w:rsidP="00A010A0">
                  <w:pPr>
                    <w:rPr>
                      <w:rFonts w:ascii="Arial Narrow" w:hAnsi="Arial Narrow" w:cstheme="minorHAnsi"/>
                      <w:i/>
                      <w:color w:val="808080" w:themeColor="background1" w:themeShade="80"/>
                      <w:sz w:val="16"/>
                      <w:szCs w:val="16"/>
                    </w:rPr>
                  </w:pPr>
                </w:p>
                <w:p w14:paraId="08C4ECC7" w14:textId="77777777" w:rsidR="00A010A0" w:rsidRPr="003F5B76" w:rsidRDefault="00A010A0" w:rsidP="00A010A0">
                  <w:pPr>
                    <w:rPr>
                      <w:rFonts w:ascii="Arial Narrow" w:hAnsi="Arial Narrow" w:cstheme="minorHAns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062" w:type="dxa"/>
                  <w:shd w:val="clear" w:color="auto" w:fill="auto"/>
                </w:tcPr>
                <w:p w14:paraId="05BC3662"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07F07E6" w14:textId="77777777" w:rsidR="00A010A0" w:rsidRDefault="00A010A0" w:rsidP="00A010A0">
                  <w:pPr>
                    <w:rPr>
                      <w:rFonts w:ascii="Arial Narrow" w:hAnsi="Arial Narrow" w:cstheme="minorHAnsi"/>
                      <w:i/>
                      <w:color w:val="808080" w:themeColor="background1" w:themeShade="80"/>
                      <w:sz w:val="16"/>
                      <w:szCs w:val="16"/>
                    </w:rPr>
                  </w:pPr>
                </w:p>
                <w:p w14:paraId="445EC22B" w14:textId="77777777" w:rsidR="00A010A0" w:rsidRDefault="00A010A0" w:rsidP="00A010A0">
                  <w:pPr>
                    <w:rPr>
                      <w:rFonts w:ascii="Arial Narrow" w:hAnsi="Arial Narrow" w:cstheme="minorHAnsi"/>
                      <w:i/>
                      <w:color w:val="808080" w:themeColor="background1" w:themeShade="80"/>
                      <w:sz w:val="16"/>
                      <w:szCs w:val="16"/>
                    </w:rPr>
                  </w:pPr>
                </w:p>
                <w:p w14:paraId="024BCDA2"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09E9E7D4" w14:textId="77777777" w:rsidTr="007352C3">
              <w:trPr>
                <w:trHeight w:val="276"/>
              </w:trPr>
              <w:tc>
                <w:tcPr>
                  <w:tcW w:w="3327" w:type="dxa"/>
                  <w:vMerge w:val="restart"/>
                  <w:shd w:val="clear" w:color="auto" w:fill="auto"/>
                  <w:hideMark/>
                </w:tcPr>
                <w:p w14:paraId="291FCA9C"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21A8A14">
                      <v:shape id="_x0000_i1050" type="#_x0000_t75" style="width:13.55pt;height:14.25pt" o:ole="">
                        <v:imagedata r:id="rId18" o:title=""/>
                      </v:shape>
                      <o:OLEObject Type="Embed" ProgID="PBrush" ShapeID="_x0000_i1050" DrawAspect="Content" ObjectID="_1817806921" r:id="rId37"/>
                    </w:object>
                  </w:r>
                  <w:r>
                    <w:rPr>
                      <w:rFonts w:ascii="Arial Narrow" w:hAnsi="Arial Narrow"/>
                      <w:sz w:val="18"/>
                      <w:szCs w:val="18"/>
                      <w:lang w:val="bg-BG"/>
                    </w:rPr>
                    <w:t xml:space="preserve"> </w:t>
                  </w:r>
                  <w:r>
                    <w:rPr>
                      <w:rFonts w:ascii="Arial Narrow" w:hAnsi="Arial Narrow"/>
                      <w:sz w:val="18"/>
                      <w:szCs w:val="18"/>
                    </w:rPr>
                    <w:t>S</w:t>
                  </w:r>
                  <w:r w:rsidRPr="00A21337">
                    <w:rPr>
                      <w:rFonts w:ascii="Arial Narrow" w:hAnsi="Arial Narrow" w:cstheme="minorHAnsi"/>
                      <w:sz w:val="18"/>
                      <w:szCs w:val="18"/>
                    </w:rPr>
                    <w:t>ale of movable or immovable property (vehicles/ machinery/ real estate/ other)</w:t>
                  </w:r>
                </w:p>
              </w:tc>
              <w:tc>
                <w:tcPr>
                  <w:tcW w:w="3331" w:type="dxa"/>
                  <w:vMerge w:val="restart"/>
                  <w:shd w:val="clear" w:color="auto" w:fill="auto"/>
                  <w:hideMark/>
                </w:tcPr>
                <w:p w14:paraId="43AC840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buyer</w:t>
                  </w:r>
                </w:p>
                <w:p w14:paraId="4C51298D" w14:textId="77777777" w:rsidR="00A010A0" w:rsidRDefault="00A010A0" w:rsidP="00A010A0">
                  <w:pPr>
                    <w:rPr>
                      <w:rFonts w:ascii="Arial Narrow" w:hAnsi="Arial Narrow" w:cstheme="minorHAnsi"/>
                      <w:i/>
                      <w:color w:val="808080" w:themeColor="background1" w:themeShade="80"/>
                      <w:sz w:val="16"/>
                      <w:szCs w:val="16"/>
                    </w:rPr>
                  </w:pPr>
                </w:p>
                <w:p w14:paraId="60B3E47B" w14:textId="77777777" w:rsidR="00A010A0" w:rsidRDefault="00A010A0" w:rsidP="00A010A0">
                  <w:pPr>
                    <w:rPr>
                      <w:rFonts w:ascii="Arial Narrow" w:hAnsi="Arial Narrow" w:cstheme="minorHAnsi"/>
                      <w:i/>
                      <w:color w:val="808080" w:themeColor="background1" w:themeShade="80"/>
                      <w:sz w:val="16"/>
                      <w:szCs w:val="16"/>
                    </w:rPr>
                  </w:pPr>
                </w:p>
                <w:p w14:paraId="70512FDA"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75A5B0FC"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 of funds from the sale</w:t>
                  </w:r>
                </w:p>
                <w:p w14:paraId="708397E0" w14:textId="77777777" w:rsidR="00A010A0" w:rsidRDefault="00A010A0" w:rsidP="00A010A0">
                  <w:pPr>
                    <w:rPr>
                      <w:rFonts w:ascii="Arial Narrow" w:hAnsi="Arial Narrow" w:cstheme="minorHAnsi"/>
                      <w:i/>
                      <w:color w:val="808080" w:themeColor="background1" w:themeShade="80"/>
                      <w:sz w:val="16"/>
                      <w:szCs w:val="16"/>
                    </w:rPr>
                  </w:pPr>
                </w:p>
                <w:p w14:paraId="03664E9C"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06E26F3F"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vMerge w:val="restart"/>
                  <w:shd w:val="clear" w:color="auto" w:fill="auto"/>
                </w:tcPr>
                <w:p w14:paraId="37D27CAF"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1061347" w14:textId="77777777" w:rsidR="00A010A0" w:rsidRDefault="00A010A0" w:rsidP="00A010A0">
                  <w:pPr>
                    <w:rPr>
                      <w:rFonts w:ascii="Arial Narrow" w:hAnsi="Arial Narrow" w:cstheme="minorHAnsi"/>
                      <w:i/>
                      <w:color w:val="808080" w:themeColor="background1" w:themeShade="80"/>
                      <w:sz w:val="16"/>
                      <w:szCs w:val="16"/>
                    </w:rPr>
                  </w:pPr>
                </w:p>
                <w:p w14:paraId="011E4C22" w14:textId="77777777" w:rsidR="00A010A0" w:rsidRDefault="00A010A0" w:rsidP="00A010A0">
                  <w:pPr>
                    <w:rPr>
                      <w:rFonts w:ascii="Arial Narrow" w:hAnsi="Arial Narrow" w:cstheme="minorHAnsi"/>
                      <w:i/>
                      <w:color w:val="808080" w:themeColor="background1" w:themeShade="80"/>
                      <w:sz w:val="16"/>
                      <w:szCs w:val="16"/>
                    </w:rPr>
                  </w:pPr>
                </w:p>
                <w:p w14:paraId="025B76D1"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02B3F93" w14:textId="77777777" w:rsidTr="007352C3">
              <w:trPr>
                <w:trHeight w:val="450"/>
              </w:trPr>
              <w:tc>
                <w:tcPr>
                  <w:tcW w:w="3327" w:type="dxa"/>
                  <w:vMerge/>
                  <w:vAlign w:val="center"/>
                  <w:hideMark/>
                </w:tcPr>
                <w:p w14:paraId="6D6F5BF5" w14:textId="77777777" w:rsidR="00A010A0" w:rsidRPr="00A21337" w:rsidRDefault="00A010A0" w:rsidP="00A010A0">
                  <w:pPr>
                    <w:rPr>
                      <w:rFonts w:ascii="Arial Narrow" w:hAnsi="Arial Narrow" w:cs="Calibri"/>
                      <w:sz w:val="18"/>
                      <w:szCs w:val="18"/>
                    </w:rPr>
                  </w:pPr>
                </w:p>
              </w:tc>
              <w:tc>
                <w:tcPr>
                  <w:tcW w:w="3331" w:type="dxa"/>
                  <w:vMerge/>
                  <w:vAlign w:val="center"/>
                  <w:hideMark/>
                </w:tcPr>
                <w:p w14:paraId="6427B072" w14:textId="77777777" w:rsidR="00A010A0" w:rsidRPr="003F5B76" w:rsidRDefault="00A010A0" w:rsidP="00A010A0">
                  <w:pPr>
                    <w:rPr>
                      <w:rFonts w:ascii="Arial Narrow" w:hAnsi="Arial Narrow" w:cs="Calibri"/>
                      <w:i/>
                      <w:color w:val="808080" w:themeColor="background1" w:themeShade="80"/>
                      <w:sz w:val="16"/>
                      <w:szCs w:val="16"/>
                    </w:rPr>
                  </w:pPr>
                </w:p>
              </w:tc>
              <w:tc>
                <w:tcPr>
                  <w:tcW w:w="1489" w:type="dxa"/>
                  <w:vMerge/>
                  <w:vAlign w:val="center"/>
                  <w:hideMark/>
                </w:tcPr>
                <w:p w14:paraId="61A9029E" w14:textId="77777777" w:rsidR="00A010A0" w:rsidRPr="003F5B76" w:rsidRDefault="00A010A0" w:rsidP="00A010A0">
                  <w:pPr>
                    <w:rPr>
                      <w:rFonts w:ascii="Arial Narrow" w:hAnsi="Arial Narrow" w:cs="Calibri"/>
                      <w:i/>
                      <w:color w:val="808080" w:themeColor="background1" w:themeShade="80"/>
                      <w:sz w:val="16"/>
                      <w:szCs w:val="16"/>
                    </w:rPr>
                  </w:pPr>
                </w:p>
              </w:tc>
              <w:tc>
                <w:tcPr>
                  <w:tcW w:w="1134" w:type="dxa"/>
                  <w:vMerge/>
                  <w:shd w:val="clear" w:color="auto" w:fill="D9D9D9" w:themeFill="background1" w:themeFillShade="D9"/>
                  <w:vAlign w:val="center"/>
                  <w:hideMark/>
                </w:tcPr>
                <w:p w14:paraId="2BD6553F" w14:textId="77777777" w:rsidR="00A010A0" w:rsidRPr="003F5B76" w:rsidRDefault="00A010A0" w:rsidP="00A010A0">
                  <w:pPr>
                    <w:rPr>
                      <w:rFonts w:ascii="Arial Narrow" w:hAnsi="Arial Narrow" w:cs="Calibri"/>
                      <w:i/>
                      <w:color w:val="808080" w:themeColor="background1" w:themeShade="80"/>
                      <w:sz w:val="16"/>
                      <w:szCs w:val="16"/>
                    </w:rPr>
                  </w:pPr>
                </w:p>
              </w:tc>
              <w:tc>
                <w:tcPr>
                  <w:tcW w:w="1062" w:type="dxa"/>
                  <w:vMerge/>
                </w:tcPr>
                <w:p w14:paraId="5891104D" w14:textId="77777777" w:rsidR="00A010A0" w:rsidRPr="00A21337" w:rsidRDefault="00A010A0" w:rsidP="00A010A0">
                  <w:pPr>
                    <w:rPr>
                      <w:rFonts w:ascii="Arial Narrow" w:hAnsi="Arial Narrow" w:cs="Calibri"/>
                      <w:color w:val="808080"/>
                      <w:sz w:val="18"/>
                      <w:szCs w:val="18"/>
                    </w:rPr>
                  </w:pPr>
                </w:p>
              </w:tc>
            </w:tr>
            <w:tr w:rsidR="00A010A0" w:rsidRPr="00A21337" w14:paraId="4CFB3A81" w14:textId="77777777" w:rsidTr="007352C3">
              <w:trPr>
                <w:trHeight w:val="240"/>
              </w:trPr>
              <w:tc>
                <w:tcPr>
                  <w:tcW w:w="3327" w:type="dxa"/>
                  <w:shd w:val="clear" w:color="auto" w:fill="auto"/>
                  <w:hideMark/>
                </w:tcPr>
                <w:p w14:paraId="2632CFEF"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F300D16">
                      <v:shape id="_x0000_i1051" type="#_x0000_t75" style="width:13.55pt;height:14.25pt" o:ole="">
                        <v:imagedata r:id="rId18" o:title=""/>
                      </v:shape>
                      <o:OLEObject Type="Embed" ProgID="PBrush" ShapeID="_x0000_i1051" DrawAspect="Content" ObjectID="_1817806922" r:id="rId38"/>
                    </w:object>
                  </w:r>
                  <w:r>
                    <w:rPr>
                      <w:rFonts w:ascii="Arial Narrow" w:hAnsi="Arial Narrow"/>
                      <w:sz w:val="18"/>
                      <w:szCs w:val="18"/>
                      <w:lang w:val="bg-BG"/>
                    </w:rPr>
                    <w:t xml:space="preserve"> </w:t>
                  </w:r>
                  <w:r>
                    <w:rPr>
                      <w:rFonts w:ascii="Arial Narrow" w:hAnsi="Arial Narrow"/>
                      <w:sz w:val="18"/>
                      <w:szCs w:val="18"/>
                    </w:rPr>
                    <w:t>D</w:t>
                  </w:r>
                  <w:r>
                    <w:rPr>
                      <w:rFonts w:ascii="Arial Narrow" w:hAnsi="Arial Narrow" w:cstheme="minorHAnsi"/>
                      <w:sz w:val="18"/>
                      <w:szCs w:val="18"/>
                    </w:rPr>
                    <w:t>istribution of</w:t>
                  </w:r>
                  <w:r w:rsidRPr="00A21337">
                    <w:rPr>
                      <w:rFonts w:ascii="Arial Narrow" w:hAnsi="Arial Narrow" w:cstheme="minorHAnsi"/>
                      <w:sz w:val="18"/>
                      <w:szCs w:val="18"/>
                    </w:rPr>
                    <w:t xml:space="preserve"> company Profits/ Dividend</w:t>
                  </w:r>
                </w:p>
              </w:tc>
              <w:tc>
                <w:tcPr>
                  <w:tcW w:w="3331" w:type="dxa"/>
                  <w:shd w:val="clear" w:color="auto" w:fill="auto"/>
                  <w:hideMark/>
                </w:tcPr>
                <w:p w14:paraId="065FBC0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company payer of the profit/ dividend</w:t>
                  </w:r>
                </w:p>
                <w:p w14:paraId="21BCEE80" w14:textId="77777777" w:rsidR="00A010A0" w:rsidRDefault="00A010A0" w:rsidP="00A010A0">
                  <w:pPr>
                    <w:rPr>
                      <w:rFonts w:ascii="Arial Narrow" w:hAnsi="Arial Narrow" w:cstheme="minorHAnsi"/>
                      <w:i/>
                      <w:color w:val="808080" w:themeColor="background1" w:themeShade="80"/>
                      <w:sz w:val="16"/>
                      <w:szCs w:val="16"/>
                    </w:rPr>
                  </w:pPr>
                </w:p>
                <w:p w14:paraId="68166071" w14:textId="77777777" w:rsidR="00A010A0" w:rsidRDefault="00A010A0" w:rsidP="00A010A0">
                  <w:pPr>
                    <w:rPr>
                      <w:rFonts w:ascii="Arial Narrow" w:hAnsi="Arial Narrow" w:cstheme="minorHAnsi"/>
                      <w:i/>
                      <w:color w:val="808080" w:themeColor="background1" w:themeShade="80"/>
                      <w:sz w:val="16"/>
                      <w:szCs w:val="16"/>
                    </w:rPr>
                  </w:pPr>
                </w:p>
                <w:p w14:paraId="3D7EB4E1"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40EDEFCF"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decision for distribution</w:t>
                  </w:r>
                </w:p>
                <w:p w14:paraId="0315AA66" w14:textId="77777777" w:rsidR="00A010A0" w:rsidRDefault="00A010A0" w:rsidP="00A010A0">
                  <w:pPr>
                    <w:rPr>
                      <w:rFonts w:ascii="Arial Narrow" w:hAnsi="Arial Narrow" w:cstheme="minorHAnsi"/>
                      <w:i/>
                      <w:color w:val="808080" w:themeColor="background1" w:themeShade="80"/>
                      <w:sz w:val="16"/>
                      <w:szCs w:val="16"/>
                    </w:rPr>
                  </w:pPr>
                </w:p>
                <w:p w14:paraId="7136C87E"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auto"/>
                  <w:hideMark/>
                </w:tcPr>
                <w:p w14:paraId="5DB687E1"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Accumulation period </w:t>
                  </w:r>
                  <w:r>
                    <w:rPr>
                      <w:rFonts w:ascii="Arial Narrow" w:hAnsi="Arial Narrow" w:cstheme="minorHAnsi"/>
                      <w:i/>
                      <w:color w:val="808080" w:themeColor="background1" w:themeShade="80"/>
                      <w:sz w:val="16"/>
                      <w:szCs w:val="16"/>
                    </w:rPr>
                    <w:t>(from/ to)</w:t>
                  </w:r>
                </w:p>
                <w:p w14:paraId="3E87A81E" w14:textId="77777777" w:rsidR="00A010A0" w:rsidRDefault="00A010A0" w:rsidP="00A010A0">
                  <w:pPr>
                    <w:rPr>
                      <w:rFonts w:ascii="Arial Narrow" w:hAnsi="Arial Narrow" w:cstheme="minorHAnsi"/>
                      <w:i/>
                      <w:color w:val="808080" w:themeColor="background1" w:themeShade="80"/>
                      <w:sz w:val="16"/>
                      <w:szCs w:val="16"/>
                    </w:rPr>
                  </w:pPr>
                </w:p>
                <w:p w14:paraId="75495785"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062" w:type="dxa"/>
                  <w:shd w:val="clear" w:color="auto" w:fill="auto"/>
                </w:tcPr>
                <w:p w14:paraId="19AF743E"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7B0B29CA" w14:textId="77777777" w:rsidR="00A010A0" w:rsidRDefault="00A010A0" w:rsidP="00A010A0">
                  <w:pPr>
                    <w:rPr>
                      <w:rFonts w:ascii="Arial Narrow" w:hAnsi="Arial Narrow" w:cstheme="minorHAnsi"/>
                      <w:i/>
                      <w:color w:val="808080" w:themeColor="background1" w:themeShade="80"/>
                      <w:sz w:val="16"/>
                      <w:szCs w:val="16"/>
                    </w:rPr>
                  </w:pPr>
                </w:p>
                <w:p w14:paraId="764F1E38" w14:textId="77777777" w:rsidR="00A010A0" w:rsidRDefault="00A010A0" w:rsidP="00A010A0">
                  <w:pPr>
                    <w:rPr>
                      <w:rFonts w:ascii="Arial Narrow" w:hAnsi="Arial Narrow" w:cstheme="minorHAnsi"/>
                      <w:i/>
                      <w:color w:val="808080" w:themeColor="background1" w:themeShade="80"/>
                      <w:sz w:val="16"/>
                      <w:szCs w:val="16"/>
                    </w:rPr>
                  </w:pPr>
                </w:p>
                <w:p w14:paraId="544743A7"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487F08F3" w14:textId="77777777" w:rsidTr="007352C3">
              <w:trPr>
                <w:trHeight w:val="240"/>
              </w:trPr>
              <w:tc>
                <w:tcPr>
                  <w:tcW w:w="3327" w:type="dxa"/>
                  <w:shd w:val="clear" w:color="auto" w:fill="auto"/>
                  <w:hideMark/>
                </w:tcPr>
                <w:p w14:paraId="5D0042B9"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172ED71">
                      <v:shape id="_x0000_i1052" type="#_x0000_t75" style="width:13.55pt;height:14.25pt" o:ole="">
                        <v:imagedata r:id="rId18" o:title=""/>
                      </v:shape>
                      <o:OLEObject Type="Embed" ProgID="PBrush" ShapeID="_x0000_i1052" DrawAspect="Content" ObjectID="_1817806923" r:id="rId39"/>
                    </w:object>
                  </w:r>
                  <w:r>
                    <w:rPr>
                      <w:rFonts w:ascii="Arial Narrow" w:hAnsi="Arial Narrow"/>
                      <w:sz w:val="18"/>
                      <w:szCs w:val="18"/>
                      <w:lang w:val="bg-BG"/>
                    </w:rPr>
                    <w:t xml:space="preserve"> </w:t>
                  </w:r>
                  <w:r>
                    <w:rPr>
                      <w:rFonts w:ascii="Arial Narrow" w:hAnsi="Arial Narrow"/>
                      <w:sz w:val="18"/>
                      <w:szCs w:val="18"/>
                    </w:rPr>
                    <w:t>R</w:t>
                  </w:r>
                  <w:r w:rsidRPr="00A21337">
                    <w:rPr>
                      <w:rFonts w:ascii="Arial Narrow" w:hAnsi="Arial Narrow" w:cstheme="minorHAnsi"/>
                      <w:sz w:val="18"/>
                      <w:szCs w:val="18"/>
                    </w:rPr>
                    <w:t>eceived loans</w:t>
                  </w:r>
                </w:p>
              </w:tc>
              <w:tc>
                <w:tcPr>
                  <w:tcW w:w="3331" w:type="dxa"/>
                  <w:shd w:val="clear" w:color="auto" w:fill="auto"/>
                  <w:hideMark/>
                </w:tcPr>
                <w:p w14:paraId="6E0CA791"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lender</w:t>
                  </w:r>
                </w:p>
                <w:p w14:paraId="7685693F" w14:textId="77777777" w:rsidR="00A010A0" w:rsidRDefault="00A010A0" w:rsidP="00A010A0">
                  <w:pPr>
                    <w:rPr>
                      <w:rFonts w:ascii="Arial Narrow" w:hAnsi="Arial Narrow" w:cstheme="minorHAnsi"/>
                      <w:i/>
                      <w:color w:val="808080" w:themeColor="background1" w:themeShade="80"/>
                      <w:sz w:val="16"/>
                      <w:szCs w:val="16"/>
                    </w:rPr>
                  </w:pPr>
                </w:p>
                <w:p w14:paraId="77239496"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2B0844B1"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773FFA10" w14:textId="77777777" w:rsidR="00A010A0" w:rsidRDefault="00A010A0" w:rsidP="00A010A0">
                  <w:pPr>
                    <w:rPr>
                      <w:rFonts w:ascii="Arial Narrow" w:hAnsi="Arial Narrow" w:cstheme="minorHAnsi"/>
                      <w:i/>
                      <w:color w:val="808080" w:themeColor="background1" w:themeShade="80"/>
                      <w:sz w:val="16"/>
                      <w:szCs w:val="16"/>
                    </w:rPr>
                  </w:pPr>
                </w:p>
                <w:p w14:paraId="6C6927C1"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1926FF57"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shd w:val="clear" w:color="auto" w:fill="auto"/>
                </w:tcPr>
                <w:p w14:paraId="081E7990"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142A2B55" w14:textId="77777777" w:rsidR="00A010A0" w:rsidRDefault="00A010A0" w:rsidP="00A010A0">
                  <w:pPr>
                    <w:rPr>
                      <w:rFonts w:ascii="Arial Narrow" w:hAnsi="Arial Narrow" w:cstheme="minorHAnsi"/>
                      <w:i/>
                      <w:color w:val="808080" w:themeColor="background1" w:themeShade="80"/>
                      <w:sz w:val="16"/>
                      <w:szCs w:val="16"/>
                    </w:rPr>
                  </w:pPr>
                </w:p>
                <w:p w14:paraId="30CD2130"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101CEE69" w14:textId="77777777" w:rsidTr="007352C3">
              <w:trPr>
                <w:trHeight w:val="276"/>
              </w:trPr>
              <w:tc>
                <w:tcPr>
                  <w:tcW w:w="3327" w:type="dxa"/>
                  <w:vMerge w:val="restart"/>
                  <w:shd w:val="clear" w:color="auto" w:fill="auto"/>
                  <w:hideMark/>
                </w:tcPr>
                <w:p w14:paraId="4C873C4D"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410BE9D5">
                      <v:shape id="_x0000_i1053" type="#_x0000_t75" style="width:13.55pt;height:14.25pt" o:ole="">
                        <v:imagedata r:id="rId18" o:title=""/>
                      </v:shape>
                      <o:OLEObject Type="Embed" ProgID="PBrush" ShapeID="_x0000_i1053" DrawAspect="Content" ObjectID="_1817806924" r:id="rId40"/>
                    </w:object>
                  </w:r>
                  <w:r>
                    <w:rPr>
                      <w:rFonts w:ascii="Arial Narrow" w:hAnsi="Arial Narrow"/>
                      <w:sz w:val="18"/>
                      <w:szCs w:val="18"/>
                      <w:lang w:val="bg-BG"/>
                    </w:rPr>
                    <w:t xml:space="preserve"> </w:t>
                  </w:r>
                  <w:r>
                    <w:rPr>
                      <w:rFonts w:ascii="Arial Narrow" w:hAnsi="Arial Narrow"/>
                      <w:sz w:val="18"/>
                      <w:szCs w:val="18"/>
                    </w:rPr>
                    <w:t>S</w:t>
                  </w:r>
                  <w:r w:rsidRPr="00FD5E58">
                    <w:rPr>
                      <w:rFonts w:ascii="Arial Narrow" w:hAnsi="Arial Narrow" w:cstheme="minorHAnsi"/>
                      <w:sz w:val="18"/>
                      <w:szCs w:val="18"/>
                    </w:rPr>
                    <w:t>ale</w:t>
                  </w:r>
                  <w:r>
                    <w:rPr>
                      <w:rFonts w:ascii="Arial Narrow" w:hAnsi="Arial Narrow" w:cstheme="minorHAnsi"/>
                      <w:sz w:val="18"/>
                      <w:szCs w:val="18"/>
                    </w:rPr>
                    <w:t xml:space="preserve"> of</w:t>
                  </w:r>
                  <w:r w:rsidRPr="00FD5E58">
                    <w:rPr>
                      <w:rFonts w:ascii="Arial Narrow" w:hAnsi="Arial Narrow" w:cstheme="minorHAnsi"/>
                      <w:sz w:val="18"/>
                      <w:szCs w:val="18"/>
                    </w:rPr>
                    <w:t xml:space="preserve"> company/ company shares or other investment</w:t>
                  </w:r>
                </w:p>
              </w:tc>
              <w:tc>
                <w:tcPr>
                  <w:tcW w:w="3331" w:type="dxa"/>
                  <w:vMerge w:val="restart"/>
                  <w:shd w:val="clear" w:color="auto" w:fill="auto"/>
                  <w:hideMark/>
                </w:tcPr>
                <w:p w14:paraId="7B2130A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buyer</w:t>
                  </w:r>
                </w:p>
                <w:p w14:paraId="4353AED0" w14:textId="77777777" w:rsidR="00A010A0" w:rsidRDefault="00A010A0" w:rsidP="00A010A0">
                  <w:pPr>
                    <w:rPr>
                      <w:rFonts w:ascii="Arial Narrow" w:hAnsi="Arial Narrow" w:cstheme="minorHAnsi"/>
                      <w:i/>
                      <w:color w:val="808080" w:themeColor="background1" w:themeShade="80"/>
                      <w:sz w:val="16"/>
                      <w:szCs w:val="16"/>
                    </w:rPr>
                  </w:pPr>
                </w:p>
                <w:p w14:paraId="7C66340E" w14:textId="77777777" w:rsidR="00A010A0" w:rsidRDefault="00A010A0" w:rsidP="00A010A0">
                  <w:pPr>
                    <w:rPr>
                      <w:rFonts w:ascii="Arial Narrow" w:hAnsi="Arial Narrow" w:cstheme="minorHAnsi"/>
                      <w:i/>
                      <w:color w:val="808080" w:themeColor="background1" w:themeShade="80"/>
                      <w:sz w:val="16"/>
                      <w:szCs w:val="16"/>
                    </w:rPr>
                  </w:pPr>
                </w:p>
                <w:p w14:paraId="77E7FCC3"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19D8B27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sale</w:t>
                  </w:r>
                </w:p>
                <w:p w14:paraId="294328D1" w14:textId="77777777" w:rsidR="00A010A0" w:rsidRDefault="00A010A0" w:rsidP="00A010A0">
                  <w:pPr>
                    <w:rPr>
                      <w:rFonts w:ascii="Arial Narrow" w:hAnsi="Arial Narrow" w:cstheme="minorHAnsi"/>
                      <w:i/>
                      <w:color w:val="808080" w:themeColor="background1" w:themeShade="80"/>
                      <w:sz w:val="16"/>
                      <w:szCs w:val="16"/>
                    </w:rPr>
                  </w:pPr>
                </w:p>
                <w:p w14:paraId="1081AC80" w14:textId="77777777" w:rsidR="00A010A0" w:rsidRDefault="00A010A0" w:rsidP="00A010A0">
                  <w:pPr>
                    <w:rPr>
                      <w:rFonts w:ascii="Arial Narrow" w:hAnsi="Arial Narrow" w:cstheme="minorHAnsi"/>
                      <w:i/>
                      <w:color w:val="808080" w:themeColor="background1" w:themeShade="80"/>
                      <w:sz w:val="16"/>
                      <w:szCs w:val="16"/>
                    </w:rPr>
                  </w:pPr>
                </w:p>
                <w:p w14:paraId="59C3646B"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37F0465F" w14:textId="77777777" w:rsidR="00A010A0" w:rsidRPr="00A21337" w:rsidRDefault="00A010A0" w:rsidP="00A010A0">
                  <w:pPr>
                    <w:rPr>
                      <w:rFonts w:ascii="Arial Narrow" w:hAnsi="Arial Narrow" w:cs="Calibri"/>
                      <w:color w:val="808080"/>
                      <w:sz w:val="18"/>
                      <w:szCs w:val="18"/>
                    </w:rPr>
                  </w:pPr>
                  <w:r w:rsidRPr="00A21337">
                    <w:rPr>
                      <w:rFonts w:ascii="Arial Narrow" w:hAnsi="Arial Narrow" w:cs="Calibri"/>
                      <w:color w:val="808080"/>
                      <w:sz w:val="18"/>
                      <w:szCs w:val="18"/>
                    </w:rPr>
                    <w:t> </w:t>
                  </w:r>
                </w:p>
              </w:tc>
              <w:tc>
                <w:tcPr>
                  <w:tcW w:w="1062" w:type="dxa"/>
                  <w:vMerge w:val="restart"/>
                  <w:shd w:val="clear" w:color="auto" w:fill="auto"/>
                  <w:hideMark/>
                </w:tcPr>
                <w:p w14:paraId="17C87AC3"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011A52ED" w14:textId="77777777" w:rsidR="00A010A0" w:rsidRDefault="00A010A0" w:rsidP="00A010A0">
                  <w:pPr>
                    <w:rPr>
                      <w:rFonts w:ascii="Arial Narrow" w:hAnsi="Arial Narrow" w:cstheme="minorHAnsi"/>
                      <w:i/>
                      <w:color w:val="808080" w:themeColor="background1" w:themeShade="80"/>
                      <w:sz w:val="16"/>
                      <w:szCs w:val="16"/>
                    </w:rPr>
                  </w:pPr>
                </w:p>
                <w:p w14:paraId="69EBF788" w14:textId="77777777" w:rsidR="00A010A0" w:rsidRDefault="00A010A0" w:rsidP="00A010A0">
                  <w:pPr>
                    <w:rPr>
                      <w:rFonts w:ascii="Arial Narrow" w:hAnsi="Arial Narrow" w:cstheme="minorHAnsi"/>
                      <w:i/>
                      <w:color w:val="808080" w:themeColor="background1" w:themeShade="80"/>
                      <w:sz w:val="16"/>
                      <w:szCs w:val="16"/>
                    </w:rPr>
                  </w:pPr>
                </w:p>
                <w:p w14:paraId="1C840768"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4AD5898" w14:textId="77777777" w:rsidTr="007352C3">
              <w:trPr>
                <w:trHeight w:val="450"/>
              </w:trPr>
              <w:tc>
                <w:tcPr>
                  <w:tcW w:w="3327" w:type="dxa"/>
                  <w:vMerge/>
                  <w:hideMark/>
                </w:tcPr>
                <w:p w14:paraId="40F2EC84" w14:textId="77777777" w:rsidR="00A010A0" w:rsidRPr="00FD5E58" w:rsidRDefault="00A010A0" w:rsidP="00A010A0">
                  <w:pPr>
                    <w:rPr>
                      <w:rFonts w:ascii="Arial Narrow" w:hAnsi="Arial Narrow" w:cstheme="minorHAnsi"/>
                      <w:sz w:val="18"/>
                      <w:szCs w:val="18"/>
                    </w:rPr>
                  </w:pPr>
                </w:p>
              </w:tc>
              <w:tc>
                <w:tcPr>
                  <w:tcW w:w="3331" w:type="dxa"/>
                  <w:vMerge/>
                  <w:hideMark/>
                </w:tcPr>
                <w:p w14:paraId="42684A89" w14:textId="77777777" w:rsidR="00A010A0" w:rsidRPr="00FD5E58" w:rsidRDefault="00A010A0" w:rsidP="00A010A0">
                  <w:pPr>
                    <w:rPr>
                      <w:rFonts w:ascii="Arial Narrow" w:hAnsi="Arial Narrow" w:cstheme="minorHAnsi"/>
                      <w:i/>
                      <w:color w:val="808080" w:themeColor="background1" w:themeShade="80"/>
                      <w:sz w:val="18"/>
                      <w:szCs w:val="18"/>
                    </w:rPr>
                  </w:pPr>
                </w:p>
              </w:tc>
              <w:tc>
                <w:tcPr>
                  <w:tcW w:w="1489" w:type="dxa"/>
                  <w:vMerge/>
                  <w:hideMark/>
                </w:tcPr>
                <w:p w14:paraId="360047A8" w14:textId="77777777" w:rsidR="00A010A0" w:rsidRPr="00FD5E58" w:rsidRDefault="00A010A0" w:rsidP="00A010A0">
                  <w:pPr>
                    <w:rPr>
                      <w:rFonts w:ascii="Arial Narrow" w:hAnsi="Arial Narrow" w:cstheme="minorHAnsi"/>
                      <w:i/>
                      <w:color w:val="808080" w:themeColor="background1" w:themeShade="80"/>
                      <w:sz w:val="18"/>
                      <w:szCs w:val="18"/>
                    </w:rPr>
                  </w:pPr>
                </w:p>
              </w:tc>
              <w:tc>
                <w:tcPr>
                  <w:tcW w:w="1134" w:type="dxa"/>
                  <w:vMerge/>
                  <w:shd w:val="clear" w:color="auto" w:fill="D9D9D9" w:themeFill="background1" w:themeFillShade="D9"/>
                  <w:vAlign w:val="center"/>
                  <w:hideMark/>
                </w:tcPr>
                <w:p w14:paraId="43C9C25C" w14:textId="77777777" w:rsidR="00A010A0" w:rsidRPr="00A21337" w:rsidRDefault="00A010A0" w:rsidP="00A010A0">
                  <w:pPr>
                    <w:rPr>
                      <w:rFonts w:ascii="Arial Narrow" w:hAnsi="Arial Narrow" w:cs="Calibri"/>
                      <w:color w:val="808080"/>
                      <w:sz w:val="18"/>
                      <w:szCs w:val="18"/>
                    </w:rPr>
                  </w:pPr>
                </w:p>
              </w:tc>
              <w:tc>
                <w:tcPr>
                  <w:tcW w:w="1062" w:type="dxa"/>
                  <w:vMerge/>
                  <w:hideMark/>
                </w:tcPr>
                <w:p w14:paraId="2E322475" w14:textId="77777777" w:rsidR="00A010A0" w:rsidRPr="00A21337" w:rsidRDefault="00A010A0" w:rsidP="00A010A0">
                  <w:pPr>
                    <w:rPr>
                      <w:rFonts w:ascii="Arial Narrow" w:hAnsi="Arial Narrow" w:cs="Calibri"/>
                      <w:color w:val="808080"/>
                      <w:sz w:val="18"/>
                      <w:szCs w:val="18"/>
                    </w:rPr>
                  </w:pPr>
                </w:p>
              </w:tc>
            </w:tr>
            <w:tr w:rsidR="00A010A0" w:rsidRPr="00A21337" w14:paraId="6A3E1B3A" w14:textId="77777777" w:rsidTr="007352C3">
              <w:trPr>
                <w:trHeight w:val="276"/>
              </w:trPr>
              <w:tc>
                <w:tcPr>
                  <w:tcW w:w="3327" w:type="dxa"/>
                  <w:vMerge w:val="restart"/>
                  <w:shd w:val="clear" w:color="auto" w:fill="auto"/>
                  <w:hideMark/>
                </w:tcPr>
                <w:p w14:paraId="192CB2FC"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01166BCC">
                      <v:shape id="_x0000_i1054" type="#_x0000_t75" style="width:13.55pt;height:14.25pt" o:ole="">
                        <v:imagedata r:id="rId18" o:title=""/>
                      </v:shape>
                      <o:OLEObject Type="Embed" ProgID="PBrush" ShapeID="_x0000_i1054" DrawAspect="Content" ObjectID="_1817806925" r:id="rId41"/>
                    </w:object>
                  </w:r>
                  <w:r>
                    <w:rPr>
                      <w:rFonts w:ascii="Arial Narrow" w:hAnsi="Arial Narrow"/>
                      <w:sz w:val="18"/>
                      <w:szCs w:val="18"/>
                      <w:lang w:val="bg-BG"/>
                    </w:rPr>
                    <w:t xml:space="preserve"> </w:t>
                  </w:r>
                  <w:r>
                    <w:rPr>
                      <w:rFonts w:ascii="Arial Narrow" w:hAnsi="Arial Narrow"/>
                      <w:sz w:val="18"/>
                      <w:szCs w:val="18"/>
                    </w:rPr>
                    <w:t>R</w:t>
                  </w:r>
                  <w:r w:rsidRPr="00FD5E58">
                    <w:rPr>
                      <w:rFonts w:ascii="Arial Narrow" w:hAnsi="Arial Narrow" w:cstheme="minorHAnsi"/>
                      <w:sz w:val="18"/>
                      <w:szCs w:val="18"/>
                    </w:rPr>
                    <w:t>eceived inheritance/ donation/ support</w:t>
                  </w:r>
                </w:p>
              </w:tc>
              <w:tc>
                <w:tcPr>
                  <w:tcW w:w="3331" w:type="dxa"/>
                  <w:vMerge w:val="restart"/>
                  <w:shd w:val="clear" w:color="auto" w:fill="auto"/>
                  <w:hideMark/>
                </w:tcPr>
                <w:p w14:paraId="62DB395F"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testator/ donor</w:t>
                  </w:r>
                </w:p>
                <w:p w14:paraId="0F34EAD3" w14:textId="77777777" w:rsidR="00A010A0" w:rsidRDefault="00A010A0" w:rsidP="00A010A0">
                  <w:pPr>
                    <w:rPr>
                      <w:rFonts w:ascii="Arial Narrow" w:hAnsi="Arial Narrow" w:cstheme="minorHAnsi"/>
                      <w:i/>
                      <w:color w:val="808080" w:themeColor="background1" w:themeShade="80"/>
                      <w:sz w:val="16"/>
                      <w:szCs w:val="16"/>
                    </w:rPr>
                  </w:pPr>
                </w:p>
                <w:p w14:paraId="7C21570C"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2615629E"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1D751999" w14:textId="77777777" w:rsidR="00A010A0" w:rsidRDefault="00A010A0" w:rsidP="00A010A0">
                  <w:pPr>
                    <w:rPr>
                      <w:rFonts w:ascii="Arial Narrow" w:hAnsi="Arial Narrow" w:cstheme="minorHAnsi"/>
                      <w:i/>
                      <w:color w:val="808080" w:themeColor="background1" w:themeShade="80"/>
                      <w:sz w:val="16"/>
                      <w:szCs w:val="16"/>
                    </w:rPr>
                  </w:pPr>
                </w:p>
                <w:p w14:paraId="3063C006"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7DCA7DEB"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vMerge w:val="restart"/>
                  <w:shd w:val="clear" w:color="auto" w:fill="auto"/>
                  <w:hideMark/>
                </w:tcPr>
                <w:p w14:paraId="5C4D951C"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75E2D03" w14:textId="77777777" w:rsidR="00A010A0" w:rsidRDefault="00A010A0" w:rsidP="00A010A0">
                  <w:pPr>
                    <w:rPr>
                      <w:rFonts w:ascii="Arial Narrow" w:hAnsi="Arial Narrow" w:cstheme="minorHAnsi"/>
                      <w:i/>
                      <w:color w:val="808080" w:themeColor="background1" w:themeShade="80"/>
                      <w:sz w:val="16"/>
                      <w:szCs w:val="16"/>
                    </w:rPr>
                  </w:pPr>
                </w:p>
                <w:p w14:paraId="62F19DC3"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2C96EB84" w14:textId="77777777" w:rsidTr="007352C3">
              <w:trPr>
                <w:trHeight w:val="358"/>
              </w:trPr>
              <w:tc>
                <w:tcPr>
                  <w:tcW w:w="3327" w:type="dxa"/>
                  <w:vMerge/>
                  <w:hideMark/>
                </w:tcPr>
                <w:p w14:paraId="6BA774A8" w14:textId="77777777" w:rsidR="00A010A0" w:rsidRPr="00FD5E58" w:rsidRDefault="00A010A0" w:rsidP="00A010A0">
                  <w:pPr>
                    <w:rPr>
                      <w:rFonts w:ascii="Arial Narrow" w:hAnsi="Arial Narrow" w:cstheme="minorHAnsi"/>
                      <w:sz w:val="18"/>
                      <w:szCs w:val="18"/>
                    </w:rPr>
                  </w:pPr>
                </w:p>
              </w:tc>
              <w:tc>
                <w:tcPr>
                  <w:tcW w:w="3331" w:type="dxa"/>
                  <w:vMerge/>
                  <w:hideMark/>
                </w:tcPr>
                <w:p w14:paraId="12334326"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489" w:type="dxa"/>
                  <w:vMerge/>
                  <w:hideMark/>
                </w:tcPr>
                <w:p w14:paraId="53A3D4DB"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134" w:type="dxa"/>
                  <w:vMerge/>
                  <w:shd w:val="clear" w:color="auto" w:fill="D9D9D9" w:themeFill="background1" w:themeFillShade="D9"/>
                  <w:vAlign w:val="center"/>
                  <w:hideMark/>
                </w:tcPr>
                <w:p w14:paraId="4F29BD69" w14:textId="77777777" w:rsidR="00A010A0" w:rsidRPr="003F5B76" w:rsidRDefault="00A010A0" w:rsidP="00A010A0">
                  <w:pPr>
                    <w:rPr>
                      <w:rFonts w:ascii="Arial Narrow" w:hAnsi="Arial Narrow" w:cs="Calibri"/>
                      <w:color w:val="808080"/>
                      <w:sz w:val="16"/>
                      <w:szCs w:val="16"/>
                    </w:rPr>
                  </w:pPr>
                </w:p>
              </w:tc>
              <w:tc>
                <w:tcPr>
                  <w:tcW w:w="1062" w:type="dxa"/>
                  <w:vMerge/>
                  <w:hideMark/>
                </w:tcPr>
                <w:p w14:paraId="0F54358C" w14:textId="77777777" w:rsidR="00A010A0" w:rsidRPr="003F5B76" w:rsidRDefault="00A010A0" w:rsidP="00A010A0">
                  <w:pPr>
                    <w:rPr>
                      <w:rFonts w:ascii="Arial Narrow" w:hAnsi="Arial Narrow" w:cs="Calibri"/>
                      <w:color w:val="808080"/>
                      <w:sz w:val="16"/>
                      <w:szCs w:val="16"/>
                    </w:rPr>
                  </w:pPr>
                </w:p>
              </w:tc>
            </w:tr>
            <w:tr w:rsidR="00A010A0" w:rsidRPr="00A21337" w14:paraId="6FEDD6B2" w14:textId="77777777" w:rsidTr="007352C3">
              <w:trPr>
                <w:trHeight w:val="240"/>
              </w:trPr>
              <w:tc>
                <w:tcPr>
                  <w:tcW w:w="3327" w:type="dxa"/>
                  <w:shd w:val="clear" w:color="auto" w:fill="auto"/>
                  <w:hideMark/>
                </w:tcPr>
                <w:p w14:paraId="34D5EE83"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432154D">
                      <v:shape id="_x0000_i1055" type="#_x0000_t75" style="width:13.55pt;height:14.25pt" o:ole="">
                        <v:imagedata r:id="rId18" o:title=""/>
                      </v:shape>
                      <o:OLEObject Type="Embed" ProgID="PBrush" ShapeID="_x0000_i1055" DrawAspect="Content" ObjectID="_1817806926" r:id="rId42"/>
                    </w:object>
                  </w:r>
                  <w:r>
                    <w:rPr>
                      <w:rFonts w:ascii="Arial Narrow" w:hAnsi="Arial Narrow"/>
                      <w:sz w:val="18"/>
                      <w:szCs w:val="18"/>
                      <w:lang w:val="bg-BG"/>
                    </w:rPr>
                    <w:t xml:space="preserve"> </w:t>
                  </w:r>
                  <w:r>
                    <w:rPr>
                      <w:rFonts w:ascii="Arial Narrow" w:hAnsi="Arial Narrow" w:cstheme="minorHAnsi"/>
                      <w:sz w:val="18"/>
                      <w:szCs w:val="18"/>
                    </w:rPr>
                    <w:t>R</w:t>
                  </w:r>
                  <w:r w:rsidRPr="00FD5E58">
                    <w:rPr>
                      <w:rFonts w:ascii="Arial Narrow" w:hAnsi="Arial Narrow" w:cstheme="minorHAnsi"/>
                      <w:sz w:val="18"/>
                      <w:szCs w:val="18"/>
                    </w:rPr>
                    <w:t>eceived payments on insurance/ social security/ pensions</w:t>
                  </w:r>
                </w:p>
              </w:tc>
              <w:tc>
                <w:tcPr>
                  <w:tcW w:w="3331" w:type="dxa"/>
                  <w:shd w:val="clear" w:color="auto" w:fill="auto"/>
                  <w:hideMark/>
                </w:tcPr>
                <w:p w14:paraId="0E2BDCFA"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insurer</w:t>
                  </w:r>
                </w:p>
                <w:p w14:paraId="43C91DF0" w14:textId="77777777" w:rsidR="00A010A0" w:rsidRDefault="00A010A0" w:rsidP="00A010A0">
                  <w:pPr>
                    <w:rPr>
                      <w:rFonts w:ascii="Arial Narrow" w:hAnsi="Arial Narrow" w:cstheme="minorHAnsi"/>
                      <w:i/>
                      <w:color w:val="808080" w:themeColor="background1" w:themeShade="80"/>
                      <w:sz w:val="16"/>
                      <w:szCs w:val="16"/>
                    </w:rPr>
                  </w:pPr>
                </w:p>
                <w:p w14:paraId="158E6618" w14:textId="77777777" w:rsidR="00A010A0" w:rsidRDefault="00A010A0" w:rsidP="00A010A0">
                  <w:pPr>
                    <w:rPr>
                      <w:rFonts w:ascii="Arial Narrow" w:hAnsi="Arial Narrow" w:cstheme="minorHAnsi"/>
                      <w:i/>
                      <w:color w:val="808080" w:themeColor="background1" w:themeShade="80"/>
                      <w:sz w:val="16"/>
                      <w:szCs w:val="16"/>
                    </w:rPr>
                  </w:pPr>
                </w:p>
                <w:p w14:paraId="12EF5B65"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0391FFC5"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 (if the payment is one-time)</w:t>
                  </w:r>
                </w:p>
                <w:p w14:paraId="130DE663" w14:textId="77777777" w:rsidR="00A010A0" w:rsidRDefault="00A010A0" w:rsidP="00A010A0">
                  <w:pPr>
                    <w:rPr>
                      <w:rFonts w:ascii="Arial Narrow" w:hAnsi="Arial Narrow" w:cstheme="minorHAnsi"/>
                      <w:i/>
                      <w:color w:val="808080" w:themeColor="background1" w:themeShade="80"/>
                      <w:sz w:val="16"/>
                      <w:szCs w:val="16"/>
                    </w:rPr>
                  </w:pPr>
                </w:p>
                <w:p w14:paraId="174C11D3"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5C54856C"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shd w:val="clear" w:color="auto" w:fill="auto"/>
                  <w:hideMark/>
                </w:tcPr>
                <w:p w14:paraId="318F5BCC"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63C17999" w14:textId="77777777" w:rsidR="00A010A0" w:rsidRDefault="00A010A0" w:rsidP="00A010A0">
                  <w:pPr>
                    <w:rPr>
                      <w:rFonts w:ascii="Arial Narrow" w:hAnsi="Arial Narrow" w:cstheme="minorHAnsi"/>
                      <w:i/>
                      <w:color w:val="808080" w:themeColor="background1" w:themeShade="80"/>
                      <w:sz w:val="16"/>
                      <w:szCs w:val="16"/>
                    </w:rPr>
                  </w:pPr>
                </w:p>
                <w:p w14:paraId="1062D048" w14:textId="77777777" w:rsidR="00A010A0" w:rsidRDefault="00A010A0" w:rsidP="00A010A0">
                  <w:pPr>
                    <w:rPr>
                      <w:rFonts w:ascii="Arial Narrow" w:hAnsi="Arial Narrow" w:cstheme="minorHAnsi"/>
                      <w:i/>
                      <w:color w:val="808080" w:themeColor="background1" w:themeShade="80"/>
                      <w:sz w:val="16"/>
                      <w:szCs w:val="16"/>
                    </w:rPr>
                  </w:pPr>
                </w:p>
                <w:p w14:paraId="39DD0AA3"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8725D9C" w14:textId="77777777" w:rsidTr="007352C3">
              <w:trPr>
                <w:trHeight w:val="240"/>
              </w:trPr>
              <w:tc>
                <w:tcPr>
                  <w:tcW w:w="3327" w:type="dxa"/>
                  <w:shd w:val="clear" w:color="auto" w:fill="auto"/>
                  <w:hideMark/>
                </w:tcPr>
                <w:p w14:paraId="12524F72"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2067FA8D">
                      <v:shape id="_x0000_i1056" type="#_x0000_t75" style="width:13.55pt;height:14.25pt" o:ole="">
                        <v:imagedata r:id="rId18" o:title=""/>
                      </v:shape>
                      <o:OLEObject Type="Embed" ProgID="PBrush" ShapeID="_x0000_i1056" DrawAspect="Content" ObjectID="_1817806927" r:id="rId43"/>
                    </w:object>
                  </w:r>
                  <w:r>
                    <w:rPr>
                      <w:rFonts w:ascii="Arial Narrow" w:hAnsi="Arial Narrow"/>
                      <w:sz w:val="18"/>
                      <w:szCs w:val="18"/>
                      <w:lang w:val="bg-BG"/>
                    </w:rPr>
                    <w:t xml:space="preserve"> </w:t>
                  </w:r>
                  <w:r w:rsidRPr="00FD5E58">
                    <w:rPr>
                      <w:rFonts w:ascii="Arial Narrow" w:hAnsi="Arial Narrow" w:cstheme="minorHAnsi"/>
                      <w:sz w:val="18"/>
                      <w:szCs w:val="18"/>
                    </w:rPr>
                    <w:t>Other sources of income</w:t>
                  </w:r>
                </w:p>
              </w:tc>
              <w:tc>
                <w:tcPr>
                  <w:tcW w:w="3331" w:type="dxa"/>
                  <w:shd w:val="clear" w:color="auto" w:fill="auto"/>
                  <w:hideMark/>
                </w:tcPr>
                <w:p w14:paraId="7ABE87BA"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Source of income – </w:t>
                  </w:r>
                  <w:r w:rsidRPr="00D92AFE">
                    <w:rPr>
                      <w:rFonts w:ascii="Arial Narrow" w:hAnsi="Arial Narrow" w:cstheme="minorHAnsi"/>
                      <w:i/>
                      <w:color w:val="808080" w:themeColor="background1" w:themeShade="80"/>
                      <w:sz w:val="16"/>
                      <w:szCs w:val="16"/>
                    </w:rPr>
                    <w:t>if the funds are received from:</w:t>
                  </w:r>
                </w:p>
                <w:p w14:paraId="7A69D710"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1) individual – name and identifier </w:t>
                  </w:r>
                  <w:r w:rsidRPr="00D92AFE">
                    <w:rPr>
                      <w:rFonts w:ascii="Arial Narrow" w:hAnsi="Arial Narrow" w:cstheme="minorHAnsi"/>
                      <w:i/>
                      <w:color w:val="808080" w:themeColor="background1" w:themeShade="80"/>
                      <w:sz w:val="16"/>
                      <w:szCs w:val="16"/>
                    </w:rPr>
                    <w:t>(PIN/ other)</w:t>
                  </w:r>
                </w:p>
                <w:p w14:paraId="496C819D"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2) legal entity – name and identifier (UIC or other)</w:t>
                  </w:r>
                </w:p>
                <w:p w14:paraId="62B5472A" w14:textId="77777777" w:rsidR="00A010A0" w:rsidRPr="003F5B76" w:rsidRDefault="00A010A0" w:rsidP="00A010A0">
                  <w:pPr>
                    <w:rPr>
                      <w:rFonts w:ascii="Arial Narrow" w:hAnsi="Arial Narrow" w:cstheme="minorHAnsi"/>
                      <w:i/>
                      <w:color w:val="808080" w:themeColor="background1" w:themeShade="80"/>
                      <w:sz w:val="16"/>
                      <w:szCs w:val="16"/>
                    </w:rPr>
                  </w:pPr>
                </w:p>
                <w:p w14:paraId="5F77FC02"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190BCC3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74A54A1E" w14:textId="77777777" w:rsidR="00A010A0" w:rsidRDefault="00A010A0" w:rsidP="00A010A0">
                  <w:pPr>
                    <w:rPr>
                      <w:rFonts w:ascii="Arial Narrow" w:hAnsi="Arial Narrow" w:cstheme="minorHAnsi"/>
                      <w:i/>
                      <w:color w:val="808080" w:themeColor="background1" w:themeShade="80"/>
                      <w:sz w:val="16"/>
                      <w:szCs w:val="16"/>
                    </w:rPr>
                  </w:pPr>
                </w:p>
                <w:p w14:paraId="04194455" w14:textId="77777777" w:rsidR="00A010A0" w:rsidRDefault="00A010A0" w:rsidP="00A010A0">
                  <w:pPr>
                    <w:rPr>
                      <w:rFonts w:ascii="Arial Narrow" w:hAnsi="Arial Narrow" w:cstheme="minorHAnsi"/>
                      <w:i/>
                      <w:color w:val="808080" w:themeColor="background1" w:themeShade="80"/>
                      <w:sz w:val="16"/>
                      <w:szCs w:val="16"/>
                    </w:rPr>
                  </w:pPr>
                </w:p>
                <w:p w14:paraId="585F25DA" w14:textId="77777777" w:rsidR="00A010A0" w:rsidRDefault="00A010A0" w:rsidP="00A010A0">
                  <w:pPr>
                    <w:rPr>
                      <w:rFonts w:ascii="Arial Narrow" w:hAnsi="Arial Narrow" w:cstheme="minorHAnsi"/>
                      <w:i/>
                      <w:color w:val="808080" w:themeColor="background1" w:themeShade="80"/>
                      <w:sz w:val="16"/>
                      <w:szCs w:val="16"/>
                    </w:rPr>
                  </w:pPr>
                </w:p>
                <w:p w14:paraId="553C0625"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7AC48D22"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shd w:val="clear" w:color="auto" w:fill="auto"/>
                  <w:hideMark/>
                </w:tcPr>
                <w:p w14:paraId="61674D6E"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53126D5F" w14:textId="77777777" w:rsidR="00A010A0" w:rsidRDefault="00A010A0" w:rsidP="00A010A0">
                  <w:pPr>
                    <w:rPr>
                      <w:rFonts w:ascii="Arial Narrow" w:hAnsi="Arial Narrow" w:cstheme="minorHAnsi"/>
                      <w:i/>
                      <w:color w:val="808080" w:themeColor="background1" w:themeShade="80"/>
                      <w:sz w:val="16"/>
                      <w:szCs w:val="16"/>
                    </w:rPr>
                  </w:pPr>
                </w:p>
                <w:p w14:paraId="04FAAB62" w14:textId="77777777" w:rsidR="00A010A0" w:rsidRDefault="00A010A0" w:rsidP="00A010A0">
                  <w:pPr>
                    <w:rPr>
                      <w:rFonts w:ascii="Arial Narrow" w:hAnsi="Arial Narrow" w:cstheme="minorHAnsi"/>
                      <w:i/>
                      <w:color w:val="808080" w:themeColor="background1" w:themeShade="80"/>
                      <w:sz w:val="16"/>
                      <w:szCs w:val="16"/>
                    </w:rPr>
                  </w:pPr>
                </w:p>
                <w:p w14:paraId="1F8D8839" w14:textId="77777777" w:rsidR="00A010A0" w:rsidRDefault="00A010A0" w:rsidP="00A010A0">
                  <w:pPr>
                    <w:rPr>
                      <w:rFonts w:ascii="Arial Narrow" w:hAnsi="Arial Narrow" w:cstheme="minorHAnsi"/>
                      <w:i/>
                      <w:color w:val="808080" w:themeColor="background1" w:themeShade="80"/>
                      <w:sz w:val="16"/>
                      <w:szCs w:val="16"/>
                    </w:rPr>
                  </w:pPr>
                </w:p>
                <w:p w14:paraId="13AFC056"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bl>
          <w:p w14:paraId="367E169E" w14:textId="77777777" w:rsidR="00A010A0" w:rsidRPr="00A21337" w:rsidRDefault="00A010A0" w:rsidP="00A010A0">
            <w:pPr>
              <w:autoSpaceDE w:val="0"/>
              <w:autoSpaceDN w:val="0"/>
              <w:adjustRightInd w:val="0"/>
              <w:ind w:right="72"/>
              <w:outlineLvl w:val="0"/>
              <w:rPr>
                <w:rFonts w:ascii="Arial Narrow" w:hAnsi="Arial Narrow" w:cs="Arial"/>
                <w:bCs/>
                <w:color w:val="000000"/>
                <w:sz w:val="18"/>
                <w:szCs w:val="18"/>
                <w:lang w:val="ru-RU"/>
              </w:rPr>
            </w:pPr>
          </w:p>
        </w:tc>
      </w:tr>
      <w:tr w:rsidR="00A010A0" w:rsidRPr="00ED33D1" w14:paraId="64B568BD"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20"/>
        </w:trPr>
        <w:tc>
          <w:tcPr>
            <w:tcW w:w="10348" w:type="dxa"/>
            <w:gridSpan w:val="13"/>
            <w:shd w:val="clear" w:color="auto" w:fill="2E74B5"/>
            <w:vAlign w:val="center"/>
          </w:tcPr>
          <w:p w14:paraId="2D3D7FDA" w14:textId="77777777" w:rsidR="00A010A0" w:rsidRPr="00ED33D1" w:rsidRDefault="00A010A0" w:rsidP="00A010A0">
            <w:pPr>
              <w:outlineLvl w:val="0"/>
              <w:rPr>
                <w:rFonts w:ascii="Arial Narrow" w:hAnsi="Arial Narrow"/>
                <w:i/>
                <w:color w:val="FFFFFF"/>
                <w:sz w:val="18"/>
                <w:szCs w:val="18"/>
              </w:rPr>
            </w:pPr>
            <w:r w:rsidRPr="00ED33D1">
              <w:rPr>
                <w:rFonts w:ascii="Arial Narrow" w:hAnsi="Arial Narrow"/>
                <w:b/>
                <w:bCs/>
                <w:color w:val="FFFFFF"/>
                <w:sz w:val="18"/>
                <w:szCs w:val="18"/>
              </w:rPr>
              <w:t>DECLARATION FOR TAX PURPOSES OF THE HOLDER</w:t>
            </w:r>
          </w:p>
          <w:p w14:paraId="2B5E88DE" w14:textId="77777777" w:rsidR="00A010A0" w:rsidRPr="00ED33D1" w:rsidRDefault="00A010A0" w:rsidP="00A010A0">
            <w:pPr>
              <w:outlineLvl w:val="0"/>
              <w:rPr>
                <w:rFonts w:ascii="Arial Narrow" w:hAnsi="Arial Narrow" w:cs="Arial"/>
                <w:b/>
                <w:bCs/>
                <w:color w:val="FFFFFF"/>
                <w:sz w:val="18"/>
                <w:szCs w:val="18"/>
              </w:rPr>
            </w:pPr>
            <w:proofErr w:type="gramStart"/>
            <w:r w:rsidRPr="00ED33D1">
              <w:rPr>
                <w:rFonts w:ascii="Arial Narrow" w:hAnsi="Arial Narrow"/>
                <w:bCs/>
                <w:i/>
                <w:color w:val="FFFFFF"/>
                <w:sz w:val="18"/>
                <w:szCs w:val="18"/>
              </w:rPr>
              <w:t>For the purpose of</w:t>
            </w:r>
            <w:proofErr w:type="gramEnd"/>
            <w:r w:rsidRPr="00ED33D1">
              <w:rPr>
                <w:rFonts w:ascii="Arial Narrow" w:hAnsi="Arial Narrow"/>
                <w:bCs/>
                <w:i/>
                <w:color w:val="FFFFFF"/>
                <w:sz w:val="18"/>
                <w:szCs w:val="18"/>
              </w:rPr>
              <w:t xml:space="preserve"> the automatic exchange of financial information pursuant to art. 142M, para 1 of the Tax and Social Insurance Procedure Code (TSIPC)</w:t>
            </w:r>
          </w:p>
        </w:tc>
      </w:tr>
      <w:tr w:rsidR="00A010A0" w:rsidRPr="00ED33D1" w14:paraId="7D859E2F"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45"/>
        </w:trPr>
        <w:tc>
          <w:tcPr>
            <w:tcW w:w="1843" w:type="dxa"/>
            <w:vMerge w:val="restart"/>
            <w:shd w:val="clear" w:color="auto" w:fill="FFFFFF"/>
            <w:vAlign w:val="center"/>
            <w:hideMark/>
          </w:tcPr>
          <w:p w14:paraId="1E800E6D"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Country (jurisdiction) where I am a resident for tax purposes</w:t>
            </w:r>
          </w:p>
          <w:p w14:paraId="31B6376D" w14:textId="77777777" w:rsidR="00A010A0" w:rsidRPr="00ED33D1" w:rsidRDefault="00A010A0" w:rsidP="00A010A0">
            <w:pPr>
              <w:jc w:val="center"/>
              <w:rPr>
                <w:rFonts w:ascii="Arial Narrow" w:hAnsi="Arial Narrow" w:cs="Arial"/>
                <w:sz w:val="18"/>
                <w:szCs w:val="18"/>
              </w:rPr>
            </w:pPr>
          </w:p>
        </w:tc>
        <w:tc>
          <w:tcPr>
            <w:tcW w:w="3827" w:type="dxa"/>
            <w:gridSpan w:val="4"/>
            <w:hideMark/>
          </w:tcPr>
          <w:p w14:paraId="3679238B"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First country (jurisdiction) where I am a resident for tax purposes</w:t>
            </w:r>
          </w:p>
          <w:p w14:paraId="60556841" w14:textId="77777777" w:rsidR="00A010A0" w:rsidRPr="00ED33D1" w:rsidRDefault="00A010A0" w:rsidP="00A010A0">
            <w:pPr>
              <w:autoSpaceDE w:val="0"/>
              <w:autoSpaceDN w:val="0"/>
              <w:adjustRightInd w:val="0"/>
              <w:rPr>
                <w:rFonts w:ascii="Arial Narrow" w:hAnsi="Arial Narrow"/>
                <w:i/>
                <w:color w:val="A6A6A6"/>
                <w:sz w:val="18"/>
                <w:szCs w:val="18"/>
              </w:rPr>
            </w:pPr>
            <w:r w:rsidRPr="00ED33D1">
              <w:rPr>
                <w:rFonts w:ascii="Arial Narrow" w:hAnsi="Arial Narrow"/>
                <w:bCs/>
                <w:color w:val="000000"/>
                <w:sz w:val="18"/>
                <w:szCs w:val="18"/>
              </w:rPr>
              <w:t>……………………………………………..</w:t>
            </w:r>
          </w:p>
        </w:tc>
        <w:tc>
          <w:tcPr>
            <w:tcW w:w="4678" w:type="dxa"/>
            <w:gridSpan w:val="8"/>
          </w:tcPr>
          <w:p w14:paraId="478D80DF"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Second country (jurisdiction) where I am a resident for tax purposes</w:t>
            </w:r>
          </w:p>
          <w:p w14:paraId="1A95BD23" w14:textId="77777777" w:rsidR="00A010A0" w:rsidRPr="00ED33D1" w:rsidRDefault="00A010A0" w:rsidP="00A010A0">
            <w:pPr>
              <w:autoSpaceDE w:val="0"/>
              <w:autoSpaceDN w:val="0"/>
              <w:adjustRightInd w:val="0"/>
              <w:rPr>
                <w:rFonts w:ascii="Arial Narrow" w:hAnsi="Arial Narrow"/>
                <w:i/>
                <w:color w:val="A6A6A6"/>
                <w:sz w:val="18"/>
                <w:szCs w:val="18"/>
              </w:rPr>
            </w:pPr>
            <w:r w:rsidRPr="00ED33D1">
              <w:rPr>
                <w:rFonts w:ascii="Arial Narrow" w:hAnsi="Arial Narrow"/>
                <w:bCs/>
                <w:color w:val="000000"/>
                <w:sz w:val="18"/>
                <w:szCs w:val="18"/>
              </w:rPr>
              <w:t>……………………………………………………..</w:t>
            </w:r>
          </w:p>
        </w:tc>
      </w:tr>
      <w:tr w:rsidR="00A010A0" w:rsidRPr="00ED33D1" w14:paraId="72A38128"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39"/>
        </w:trPr>
        <w:tc>
          <w:tcPr>
            <w:tcW w:w="1843" w:type="dxa"/>
            <w:vMerge/>
            <w:shd w:val="clear" w:color="auto" w:fill="FFFFFF"/>
          </w:tcPr>
          <w:p w14:paraId="0A12734E" w14:textId="77777777" w:rsidR="00A010A0" w:rsidRPr="00ED33D1" w:rsidRDefault="00A010A0" w:rsidP="00A010A0">
            <w:pPr>
              <w:autoSpaceDE w:val="0"/>
              <w:autoSpaceDN w:val="0"/>
              <w:adjustRightInd w:val="0"/>
              <w:rPr>
                <w:rFonts w:ascii="Arial Narrow" w:hAnsi="Arial Narrow" w:cs="Arial"/>
                <w:b/>
                <w:sz w:val="18"/>
                <w:szCs w:val="18"/>
              </w:rPr>
            </w:pPr>
          </w:p>
        </w:tc>
        <w:tc>
          <w:tcPr>
            <w:tcW w:w="3827" w:type="dxa"/>
            <w:gridSpan w:val="4"/>
          </w:tcPr>
          <w:p w14:paraId="00DE1F21" w14:textId="77777777" w:rsidR="00A010A0" w:rsidRPr="00ED33D1" w:rsidRDefault="00A010A0" w:rsidP="00A010A0">
            <w:pPr>
              <w:autoSpaceDE w:val="0"/>
              <w:autoSpaceDN w:val="0"/>
              <w:adjustRightInd w:val="0"/>
              <w:rPr>
                <w:rFonts w:ascii="Arial Narrow" w:hAnsi="Arial Narrow" w:cs="Arial"/>
                <w:b/>
                <w:sz w:val="18"/>
                <w:szCs w:val="18"/>
              </w:rPr>
            </w:pPr>
            <w:r w:rsidRPr="00CB712B">
              <w:rPr>
                <w:rFonts w:ascii="Arial Narrow" w:hAnsi="Arial Narrow"/>
                <w:b/>
                <w:sz w:val="18"/>
                <w:szCs w:val="18"/>
              </w:rPr>
              <w:t>Tax identification number or its functional equivalent (incl. Social Security number), issued by the first country (jurisdiction) where I am a resident for tax purposes:</w:t>
            </w:r>
            <w:r w:rsidRPr="00ED33D1">
              <w:rPr>
                <w:rFonts w:ascii="Arial Narrow" w:hAnsi="Arial Narrow"/>
                <w:b/>
                <w:sz w:val="18"/>
                <w:szCs w:val="18"/>
              </w:rPr>
              <w:t xml:space="preserve"> </w:t>
            </w:r>
          </w:p>
          <w:p w14:paraId="645CD368"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c>
          <w:tcPr>
            <w:tcW w:w="4678" w:type="dxa"/>
            <w:gridSpan w:val="8"/>
          </w:tcPr>
          <w:p w14:paraId="5827333E" w14:textId="77777777" w:rsidR="00A010A0" w:rsidRPr="00ED33D1" w:rsidRDefault="00A010A0" w:rsidP="00A010A0">
            <w:pPr>
              <w:autoSpaceDE w:val="0"/>
              <w:autoSpaceDN w:val="0"/>
              <w:adjustRightInd w:val="0"/>
              <w:rPr>
                <w:rFonts w:ascii="Arial Narrow" w:hAnsi="Arial Narrow" w:cs="Arial"/>
                <w:b/>
                <w:sz w:val="18"/>
                <w:szCs w:val="18"/>
              </w:rPr>
            </w:pPr>
            <w:r w:rsidRPr="00CB712B">
              <w:rPr>
                <w:rFonts w:ascii="Arial Narrow" w:hAnsi="Arial Narrow"/>
                <w:b/>
                <w:sz w:val="18"/>
                <w:szCs w:val="18"/>
              </w:rPr>
              <w:t>Tax identification number or its functional equivalent (incl. Social Security number), issued by the second country (jurisdiction) where I am a resident for tax purposes:</w:t>
            </w:r>
          </w:p>
          <w:p w14:paraId="72E5BD7E"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r>
      <w:tr w:rsidR="00A010A0" w:rsidRPr="00ED33D1" w14:paraId="359E1DAB"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70"/>
        </w:trPr>
        <w:tc>
          <w:tcPr>
            <w:tcW w:w="1843" w:type="dxa"/>
            <w:vMerge/>
            <w:shd w:val="clear" w:color="auto" w:fill="FFFFFF"/>
          </w:tcPr>
          <w:p w14:paraId="059EDB70" w14:textId="77777777" w:rsidR="00A010A0" w:rsidRPr="00ED33D1" w:rsidRDefault="00A010A0" w:rsidP="00A010A0">
            <w:pPr>
              <w:autoSpaceDE w:val="0"/>
              <w:autoSpaceDN w:val="0"/>
              <w:adjustRightInd w:val="0"/>
              <w:rPr>
                <w:rFonts w:ascii="Arial Narrow" w:hAnsi="Arial Narrow" w:cs="Arial"/>
                <w:b/>
                <w:sz w:val="18"/>
                <w:szCs w:val="18"/>
              </w:rPr>
            </w:pPr>
          </w:p>
        </w:tc>
        <w:tc>
          <w:tcPr>
            <w:tcW w:w="3827" w:type="dxa"/>
            <w:gridSpan w:val="4"/>
          </w:tcPr>
          <w:p w14:paraId="3A550D90" w14:textId="77777777" w:rsidR="00A010A0" w:rsidRPr="00ED33D1" w:rsidRDefault="00A010A0" w:rsidP="00A010A0">
            <w:pPr>
              <w:autoSpaceDE w:val="0"/>
              <w:autoSpaceDN w:val="0"/>
              <w:adjustRightInd w:val="0"/>
              <w:rPr>
                <w:rFonts w:ascii="Arial Narrow" w:hAnsi="Arial Narrow" w:cs="Arial"/>
                <w:b/>
                <w:bCs/>
                <w:color w:val="000000"/>
                <w:sz w:val="18"/>
                <w:szCs w:val="18"/>
              </w:rPr>
            </w:pPr>
            <w:r w:rsidRPr="00ED33D1">
              <w:rPr>
                <w:rFonts w:ascii="Arial Narrow" w:hAnsi="Arial Narrow"/>
                <w:b/>
                <w:sz w:val="18"/>
                <w:szCs w:val="18"/>
              </w:rPr>
              <w:t>Address of the first country (jurisdiction) where I am a resident for tax purposes (street number, street, floor, apt., location, post code, quarter, country)</w:t>
            </w:r>
            <w:r w:rsidRPr="00ED33D1">
              <w:rPr>
                <w:rFonts w:ascii="Arial Narrow" w:hAnsi="Arial Narrow"/>
                <w:b/>
                <w:bCs/>
                <w:color w:val="000000"/>
                <w:sz w:val="18"/>
                <w:szCs w:val="18"/>
              </w:rPr>
              <w:t xml:space="preserve"> </w:t>
            </w:r>
          </w:p>
          <w:p w14:paraId="6BF617CA"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sz w:val="18"/>
                <w:szCs w:val="18"/>
              </w:rPr>
              <w:t>……………………………………………………………</w:t>
            </w:r>
          </w:p>
        </w:tc>
        <w:tc>
          <w:tcPr>
            <w:tcW w:w="4678" w:type="dxa"/>
            <w:gridSpan w:val="8"/>
          </w:tcPr>
          <w:p w14:paraId="5AFB8F5A" w14:textId="77777777" w:rsidR="00A010A0" w:rsidRPr="00ED33D1" w:rsidRDefault="00A010A0" w:rsidP="00A010A0">
            <w:pPr>
              <w:autoSpaceDE w:val="0"/>
              <w:autoSpaceDN w:val="0"/>
              <w:adjustRightInd w:val="0"/>
              <w:rPr>
                <w:rFonts w:ascii="Arial Narrow" w:hAnsi="Arial Narrow" w:cs="Arial"/>
                <w:b/>
                <w:bCs/>
                <w:color w:val="000000"/>
                <w:sz w:val="18"/>
                <w:szCs w:val="18"/>
              </w:rPr>
            </w:pPr>
            <w:r w:rsidRPr="00ED33D1">
              <w:rPr>
                <w:rFonts w:ascii="Arial Narrow" w:hAnsi="Arial Narrow"/>
                <w:b/>
                <w:sz w:val="18"/>
                <w:szCs w:val="18"/>
              </w:rPr>
              <w:t>Address of the second country (jurisdiction) where I am a resident for tax purposes (street number, street, floor, apt., location, post code, quarter, country)</w:t>
            </w:r>
            <w:r w:rsidRPr="00ED33D1">
              <w:rPr>
                <w:rFonts w:ascii="Arial Narrow" w:hAnsi="Arial Narrow"/>
                <w:b/>
                <w:bCs/>
                <w:color w:val="000000"/>
                <w:sz w:val="18"/>
                <w:szCs w:val="18"/>
              </w:rPr>
              <w:t xml:space="preserve"> </w:t>
            </w:r>
          </w:p>
          <w:p w14:paraId="7FB749FB"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r>
      <w:tr w:rsidR="00A010A0" w:rsidRPr="00ED33D1" w14:paraId="18F282C3"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70"/>
        </w:trPr>
        <w:tc>
          <w:tcPr>
            <w:tcW w:w="10348" w:type="dxa"/>
            <w:gridSpan w:val="13"/>
            <w:shd w:val="clear" w:color="auto" w:fill="FFFFFF"/>
          </w:tcPr>
          <w:p w14:paraId="0DE4E9CA" w14:textId="77777777" w:rsidR="00A010A0" w:rsidRPr="00ED33D1" w:rsidRDefault="00A010A0" w:rsidP="00A010A0">
            <w:pPr>
              <w:autoSpaceDE w:val="0"/>
              <w:autoSpaceDN w:val="0"/>
              <w:adjustRightInd w:val="0"/>
              <w:rPr>
                <w:rFonts w:ascii="Arial Narrow" w:hAnsi="Arial Narrow"/>
                <w:sz w:val="18"/>
                <w:szCs w:val="18"/>
              </w:rPr>
            </w:pPr>
            <w:r w:rsidRPr="00CB712B">
              <w:rPr>
                <w:rFonts w:ascii="Arial Narrow" w:hAnsi="Arial Narrow"/>
                <w:sz w:val="18"/>
                <w:szCs w:val="18"/>
              </w:rPr>
              <w:object w:dxaOrig="285" w:dyaOrig="255" w14:anchorId="5003AE6A">
                <v:shape id="_x0000_i1057" type="#_x0000_t75" style="width:13.55pt;height:13.55pt" o:ole="">
                  <v:imagedata r:id="rId9" o:title=""/>
                </v:shape>
                <o:OLEObject Type="Embed" ProgID="PBrush" ShapeID="_x0000_i1057" DrawAspect="Content" ObjectID="_1817806928" r:id="rId44"/>
              </w:object>
            </w:r>
            <w:r>
              <w:rPr>
                <w:rFonts w:ascii="Arial Narrow" w:hAnsi="Arial Narrow"/>
                <w:sz w:val="18"/>
                <w:szCs w:val="18"/>
              </w:rPr>
              <w:t xml:space="preserve"> </w:t>
            </w:r>
            <w:r w:rsidRPr="00ED33D1">
              <w:rPr>
                <w:rFonts w:ascii="Arial Narrow" w:hAnsi="Arial Narrow"/>
                <w:b/>
                <w:sz w:val="18"/>
                <w:szCs w:val="18"/>
              </w:rPr>
              <w:t>I am a resident for tax purposes of other countries (jurisdictions) other than the ones specified above</w:t>
            </w:r>
          </w:p>
          <w:p w14:paraId="21E9947F"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i/>
                <w:sz w:val="18"/>
                <w:szCs w:val="18"/>
              </w:rPr>
              <w:t xml:space="preserve">(If the customer fills in the field above, s/he shall fill in an additional KYC questionnaire (Individuals) </w:t>
            </w:r>
          </w:p>
        </w:tc>
      </w:tr>
      <w:tr w:rsidR="00A010A0" w:rsidRPr="00A540B2" w14:paraId="5B888A2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1"/>
        </w:trPr>
        <w:tc>
          <w:tcPr>
            <w:tcW w:w="10348" w:type="dxa"/>
            <w:gridSpan w:val="13"/>
            <w:tcBorders>
              <w:top w:val="single" w:sz="18" w:space="0" w:color="A6A6A6"/>
              <w:left w:val="single" w:sz="18" w:space="0" w:color="A6A6A6"/>
              <w:right w:val="single" w:sz="18" w:space="0" w:color="A6A6A6"/>
            </w:tcBorders>
            <w:shd w:val="clear" w:color="auto" w:fill="2E74B5"/>
            <w:vAlign w:val="center"/>
          </w:tcPr>
          <w:p w14:paraId="2A8F3647" w14:textId="77777777" w:rsidR="00A010A0" w:rsidRPr="009F23F3" w:rsidRDefault="00A010A0" w:rsidP="00A010A0">
            <w:pPr>
              <w:outlineLvl w:val="0"/>
              <w:rPr>
                <w:rFonts w:ascii="Arial Narrow" w:hAnsi="Arial Narrow"/>
                <w:b/>
                <w:bCs/>
                <w:color w:val="FFFFFF"/>
                <w:sz w:val="18"/>
                <w:szCs w:val="18"/>
              </w:rPr>
            </w:pPr>
            <w:r w:rsidRPr="009F77E6">
              <w:rPr>
                <w:rFonts w:ascii="Arial Narrow" w:hAnsi="Arial Narrow"/>
                <w:b/>
                <w:bCs/>
                <w:color w:val="FFFFFF"/>
                <w:sz w:val="18"/>
                <w:szCs w:val="18"/>
              </w:rPr>
              <w:t>SUPPLEMENT TO THE STATEMENT FOR TAX PURPOSES</w:t>
            </w:r>
          </w:p>
          <w:p w14:paraId="5322078D" w14:textId="77777777" w:rsidR="00A010A0" w:rsidRPr="00A540B2" w:rsidRDefault="00A010A0" w:rsidP="00A010A0">
            <w:pPr>
              <w:outlineLvl w:val="0"/>
              <w:rPr>
                <w:rFonts w:ascii="Arial Narrow" w:hAnsi="Arial Narrow"/>
                <w:bCs/>
                <w:i/>
                <w:color w:val="FFFFFF"/>
                <w:sz w:val="18"/>
                <w:szCs w:val="18"/>
              </w:rPr>
            </w:pPr>
            <w:r w:rsidRPr="00A540B2">
              <w:rPr>
                <w:rFonts w:ascii="Arial Narrow" w:hAnsi="Arial Narrow"/>
                <w:bCs/>
                <w:i/>
                <w:color w:val="FFFFFF"/>
                <w:sz w:val="18"/>
                <w:szCs w:val="18"/>
              </w:rPr>
              <w:t>If you have specified a single country (jurisdiction) of which you are a resident for tax purposes in: Antigua and Barbuda, Bahamas, Bahrain, Barbados, Vanuatu, Grenada, Dominica, Cyprus, Malta, United Arab Emirates, Turks and Caicos Islands, Panama, Saint Kitts And Nevis, Saint Lucia or Seychelles , and your ID is issued by the same jurisdiction, please also answer the following questions:</w:t>
            </w:r>
          </w:p>
        </w:tc>
      </w:tr>
      <w:tr w:rsidR="00A010A0" w:rsidRPr="009F23F3" w14:paraId="7F48770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5238" w:type="dxa"/>
            <w:gridSpan w:val="4"/>
            <w:tcBorders>
              <w:left w:val="single" w:sz="18" w:space="0" w:color="A6A6A6"/>
            </w:tcBorders>
            <w:shd w:val="clear" w:color="auto" w:fill="auto"/>
            <w:vAlign w:val="center"/>
          </w:tcPr>
          <w:p w14:paraId="2029FE60"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1. I have acquired the right of residence under the regime "Citizenship by Investment/</w:t>
            </w:r>
            <w:r>
              <w:rPr>
                <w:rFonts w:ascii="Arial Narrow" w:hAnsi="Arial Narrow"/>
                <w:b/>
                <w:sz w:val="18"/>
                <w:szCs w:val="18"/>
              </w:rPr>
              <w:t xml:space="preserve"> </w:t>
            </w:r>
            <w:r w:rsidRPr="009F77E6">
              <w:rPr>
                <w:rFonts w:ascii="Arial Narrow" w:hAnsi="Arial Narrow"/>
                <w:b/>
                <w:sz w:val="18"/>
                <w:szCs w:val="18"/>
              </w:rPr>
              <w:t>Residence by Investment" in the country (jurisdiction) of which I am a resident for tax purposes</w:t>
            </w:r>
          </w:p>
        </w:tc>
        <w:tc>
          <w:tcPr>
            <w:tcW w:w="5110" w:type="dxa"/>
            <w:gridSpan w:val="9"/>
            <w:tcBorders>
              <w:right w:val="single" w:sz="18" w:space="0" w:color="A6A6A6"/>
            </w:tcBorders>
            <w:shd w:val="clear" w:color="auto" w:fill="auto"/>
            <w:vAlign w:val="center"/>
          </w:tcPr>
          <w:p w14:paraId="06105F6D"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38470561">
                <v:shape id="_x0000_i1058" type="#_x0000_t75" style="width:13.55pt;height:11.15pt" o:ole="">
                  <v:imagedata r:id="rId9" o:title=""/>
                </v:shape>
                <o:OLEObject Type="Embed" ProgID="PBrush" ShapeID="_x0000_i1058" DrawAspect="Content" ObjectID="_1817806929" r:id="rId45"/>
              </w:object>
            </w:r>
            <w:r w:rsidRPr="009F77E6">
              <w:rPr>
                <w:rFonts w:ascii="Arial Narrow" w:hAnsi="Arial Narrow"/>
                <w:b/>
                <w:sz w:val="18"/>
                <w:szCs w:val="18"/>
                <w:lang w:val="ru-RU"/>
              </w:rPr>
              <w:t xml:space="preserve"> </w:t>
            </w:r>
            <w:r>
              <w:rPr>
                <w:rFonts w:ascii="Arial Narrow" w:hAnsi="Arial Narrow"/>
                <w:b/>
                <w:sz w:val="18"/>
                <w:szCs w:val="18"/>
              </w:rPr>
              <w:t>No</w:t>
            </w:r>
          </w:p>
          <w:p w14:paraId="3D299511" w14:textId="77777777" w:rsidR="00A010A0" w:rsidRPr="009F77E6" w:rsidRDefault="00A010A0" w:rsidP="00A010A0">
            <w:pPr>
              <w:autoSpaceDE w:val="0"/>
              <w:autoSpaceDN w:val="0"/>
              <w:adjustRightInd w:val="0"/>
              <w:rPr>
                <w:rFonts w:ascii="Arial Narrow" w:hAnsi="Arial Narrow" w:cs="Arial"/>
                <w:b/>
                <w:bCs/>
                <w:color w:val="000000"/>
                <w:sz w:val="18"/>
                <w:szCs w:val="18"/>
              </w:rPr>
            </w:pPr>
            <w:r w:rsidRPr="005F6EBF">
              <w:rPr>
                <w:rFonts w:ascii="Arial Narrow" w:hAnsi="Arial Narrow"/>
                <w:b/>
                <w:sz w:val="18"/>
                <w:szCs w:val="18"/>
              </w:rPr>
              <w:object w:dxaOrig="285" w:dyaOrig="255" w14:anchorId="17A63128">
                <v:shape id="_x0000_i1059" type="#_x0000_t75" style="width:13.55pt;height:11.15pt" o:ole="">
                  <v:imagedata r:id="rId9" o:title=""/>
                </v:shape>
                <o:OLEObject Type="Embed" ProgID="PBrush" ShapeID="_x0000_i1059" DrawAspect="Content" ObjectID="_1817806930" r:id="rId46"/>
              </w:object>
            </w:r>
            <w:r w:rsidRPr="009F77E6">
              <w:rPr>
                <w:rFonts w:ascii="Arial Narrow" w:hAnsi="Arial Narrow"/>
                <w:b/>
                <w:sz w:val="18"/>
                <w:szCs w:val="18"/>
              </w:rPr>
              <w:t xml:space="preserve"> </w:t>
            </w:r>
            <w:r>
              <w:rPr>
                <w:rFonts w:ascii="Arial Narrow" w:hAnsi="Arial Narrow"/>
                <w:b/>
                <w:sz w:val="18"/>
                <w:szCs w:val="18"/>
              </w:rPr>
              <w:t>Yes</w:t>
            </w:r>
          </w:p>
        </w:tc>
      </w:tr>
      <w:tr w:rsidR="00A010A0" w:rsidRPr="009F23F3" w14:paraId="65D05D42"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697"/>
        </w:trPr>
        <w:tc>
          <w:tcPr>
            <w:tcW w:w="5238" w:type="dxa"/>
            <w:gridSpan w:val="4"/>
            <w:tcBorders>
              <w:left w:val="single" w:sz="18" w:space="0" w:color="A6A6A6"/>
            </w:tcBorders>
            <w:shd w:val="clear" w:color="auto" w:fill="auto"/>
            <w:vAlign w:val="center"/>
          </w:tcPr>
          <w:p w14:paraId="1A0C31AD"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2. I have the right of residence in another country/s (jurisdiction/s) than the one indicated in the identity document</w:t>
            </w:r>
          </w:p>
        </w:tc>
        <w:tc>
          <w:tcPr>
            <w:tcW w:w="5110" w:type="dxa"/>
            <w:gridSpan w:val="9"/>
            <w:tcBorders>
              <w:right w:val="single" w:sz="18" w:space="0" w:color="A6A6A6"/>
            </w:tcBorders>
            <w:shd w:val="clear" w:color="auto" w:fill="auto"/>
            <w:vAlign w:val="center"/>
          </w:tcPr>
          <w:p w14:paraId="60DA6860"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5DB899FB">
                <v:shape id="_x0000_i1060" type="#_x0000_t75" style="width:13.55pt;height:11.15pt" o:ole="">
                  <v:imagedata r:id="rId9" o:title=""/>
                </v:shape>
                <o:OLEObject Type="Embed" ProgID="PBrush" ShapeID="_x0000_i1060" DrawAspect="Content" ObjectID="_1817806931" r:id="rId47"/>
              </w:object>
            </w:r>
            <w:r w:rsidRPr="009F77E6">
              <w:rPr>
                <w:rFonts w:ascii="Arial Narrow" w:hAnsi="Arial Narrow"/>
                <w:b/>
                <w:sz w:val="18"/>
                <w:szCs w:val="18"/>
                <w:lang w:val="ru-RU"/>
              </w:rPr>
              <w:t xml:space="preserve"> </w:t>
            </w:r>
            <w:r>
              <w:rPr>
                <w:rFonts w:ascii="Arial Narrow" w:hAnsi="Arial Narrow"/>
                <w:b/>
                <w:sz w:val="18"/>
                <w:szCs w:val="18"/>
              </w:rPr>
              <w:t>No</w:t>
            </w:r>
          </w:p>
          <w:p w14:paraId="35E3235C" w14:textId="77777777" w:rsidR="00A010A0" w:rsidRPr="009F77E6" w:rsidRDefault="00A010A0" w:rsidP="00A010A0">
            <w:pPr>
              <w:autoSpaceDE w:val="0"/>
              <w:autoSpaceDN w:val="0"/>
              <w:adjustRightInd w:val="0"/>
              <w:rPr>
                <w:rFonts w:ascii="Arial Narrow" w:hAnsi="Arial Narrow" w:cs="Arial"/>
                <w:b/>
                <w:bCs/>
                <w:color w:val="000000"/>
                <w:sz w:val="18"/>
                <w:szCs w:val="18"/>
                <w:lang w:val="ru-RU"/>
              </w:rPr>
            </w:pPr>
            <w:r w:rsidRPr="005F6EBF">
              <w:rPr>
                <w:rFonts w:ascii="Arial Narrow" w:hAnsi="Arial Narrow"/>
                <w:b/>
                <w:sz w:val="18"/>
                <w:szCs w:val="18"/>
              </w:rPr>
              <w:object w:dxaOrig="285" w:dyaOrig="255" w14:anchorId="0DF812D8">
                <v:shape id="_x0000_i1061" type="#_x0000_t75" style="width:13.55pt;height:11.15pt" o:ole="">
                  <v:imagedata r:id="rId9" o:title=""/>
                </v:shape>
                <o:OLEObject Type="Embed" ProgID="PBrush" ShapeID="_x0000_i1061" DrawAspect="Content" ObjectID="_1817806932" r:id="rId48"/>
              </w:object>
            </w:r>
            <w:r w:rsidRPr="009F77E6">
              <w:rPr>
                <w:rFonts w:ascii="Arial Narrow" w:hAnsi="Arial Narrow"/>
                <w:b/>
                <w:sz w:val="18"/>
                <w:szCs w:val="18"/>
              </w:rPr>
              <w:t xml:space="preserve"> 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
        </w:tc>
      </w:tr>
      <w:tr w:rsidR="00A010A0" w:rsidRPr="009F23F3" w14:paraId="4EC09B28"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15"/>
        </w:trPr>
        <w:tc>
          <w:tcPr>
            <w:tcW w:w="5238" w:type="dxa"/>
            <w:gridSpan w:val="4"/>
            <w:tcBorders>
              <w:left w:val="single" w:sz="18" w:space="0" w:color="A6A6A6"/>
            </w:tcBorders>
            <w:shd w:val="clear" w:color="auto" w:fill="auto"/>
            <w:vAlign w:val="center"/>
          </w:tcPr>
          <w:p w14:paraId="059688D8"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3. I have spent more than 90 days in another country/s (jurisdiction/s) in the previous year</w:t>
            </w:r>
          </w:p>
        </w:tc>
        <w:tc>
          <w:tcPr>
            <w:tcW w:w="5110" w:type="dxa"/>
            <w:gridSpan w:val="9"/>
            <w:tcBorders>
              <w:right w:val="single" w:sz="18" w:space="0" w:color="A6A6A6"/>
            </w:tcBorders>
            <w:shd w:val="clear" w:color="auto" w:fill="auto"/>
            <w:vAlign w:val="center"/>
          </w:tcPr>
          <w:p w14:paraId="7B0C6E1A" w14:textId="77777777" w:rsidR="00A010A0" w:rsidRPr="009F77E6" w:rsidRDefault="00A010A0" w:rsidP="00A010A0">
            <w:pPr>
              <w:autoSpaceDE w:val="0"/>
              <w:autoSpaceDN w:val="0"/>
              <w:adjustRightInd w:val="0"/>
              <w:outlineLvl w:val="0"/>
              <w:rPr>
                <w:rFonts w:ascii="Arial Narrow" w:hAnsi="Arial Narrow" w:cs="Arial"/>
                <w:b/>
                <w:bCs/>
                <w:color w:val="000000"/>
                <w:sz w:val="18"/>
                <w:szCs w:val="18"/>
              </w:rPr>
            </w:pPr>
            <w:r w:rsidRPr="005F6EBF">
              <w:rPr>
                <w:rFonts w:ascii="Arial Narrow" w:hAnsi="Arial Narrow"/>
                <w:sz w:val="18"/>
                <w:szCs w:val="18"/>
              </w:rPr>
              <w:object w:dxaOrig="285" w:dyaOrig="255" w14:anchorId="00F7A816">
                <v:shape id="_x0000_i1062" type="#_x0000_t75" style="width:13.55pt;height:11.15pt" o:ole="">
                  <v:imagedata r:id="rId9" o:title=""/>
                </v:shape>
                <o:OLEObject Type="Embed" ProgID="PBrush" ShapeID="_x0000_i1062" DrawAspect="Content" ObjectID="_1817806933" r:id="rId49"/>
              </w:object>
            </w:r>
            <w:r w:rsidRPr="009F77E6">
              <w:rPr>
                <w:rFonts w:ascii="Arial Narrow" w:hAnsi="Arial Narrow"/>
                <w:b/>
                <w:sz w:val="18"/>
                <w:szCs w:val="18"/>
                <w:lang w:val="ru-RU"/>
              </w:rPr>
              <w:t xml:space="preserve"> </w:t>
            </w:r>
            <w:r>
              <w:rPr>
                <w:rFonts w:ascii="Arial Narrow" w:hAnsi="Arial Narrow" w:cs="Arial"/>
                <w:b/>
                <w:bCs/>
                <w:color w:val="000000"/>
                <w:sz w:val="18"/>
                <w:szCs w:val="18"/>
              </w:rPr>
              <w:t>No</w:t>
            </w:r>
          </w:p>
          <w:p w14:paraId="26E8DF05" w14:textId="77777777" w:rsidR="00A010A0" w:rsidRPr="009F77E6" w:rsidRDefault="00A010A0" w:rsidP="00A010A0">
            <w:pPr>
              <w:autoSpaceDE w:val="0"/>
              <w:autoSpaceDN w:val="0"/>
              <w:adjustRightInd w:val="0"/>
              <w:outlineLvl w:val="0"/>
              <w:rPr>
                <w:rFonts w:ascii="Arial Narrow" w:hAnsi="Arial Narrow" w:cs="Arial"/>
                <w:b/>
                <w:bCs/>
                <w:color w:val="000000"/>
                <w:sz w:val="18"/>
                <w:szCs w:val="18"/>
              </w:rPr>
            </w:pPr>
            <w:r w:rsidRPr="005F6EBF">
              <w:rPr>
                <w:rFonts w:ascii="Arial Narrow" w:hAnsi="Arial Narrow"/>
                <w:sz w:val="18"/>
                <w:szCs w:val="18"/>
              </w:rPr>
              <w:object w:dxaOrig="285" w:dyaOrig="255" w14:anchorId="37F80FA3">
                <v:shape id="_x0000_i1063" type="#_x0000_t75" style="width:13.55pt;height:11.15pt" o:ole="">
                  <v:imagedata r:id="rId9" o:title=""/>
                </v:shape>
                <o:OLEObject Type="Embed" ProgID="PBrush" ShapeID="_x0000_i1063" DrawAspect="Content" ObjectID="_1817806934" r:id="rId50"/>
              </w:object>
            </w:r>
            <w:r w:rsidRPr="009F77E6">
              <w:rPr>
                <w:rFonts w:ascii="Arial Narrow" w:hAnsi="Arial Narrow"/>
                <w:b/>
                <w:sz w:val="18"/>
                <w:szCs w:val="18"/>
                <w:lang w:val="ru-RU"/>
              </w:rPr>
              <w:t xml:space="preserve"> </w:t>
            </w:r>
            <w:r w:rsidRPr="009F77E6">
              <w:rPr>
                <w:rFonts w:ascii="Arial Narrow" w:hAnsi="Arial Narrow"/>
                <w:b/>
                <w:sz w:val="18"/>
                <w:szCs w:val="18"/>
              </w:rPr>
              <w:t>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roofErr w:type="gramStart"/>
            <w:r>
              <w:rPr>
                <w:rFonts w:ascii="Arial Narrow" w:hAnsi="Arial Narrow" w:cs="Arial"/>
                <w:bCs/>
                <w:i/>
                <w:color w:val="808080"/>
                <w:sz w:val="18"/>
                <w:szCs w:val="18"/>
              </w:rPr>
              <w:t>…</w:t>
            </w:r>
            <w:r w:rsidRPr="005447C2">
              <w:rPr>
                <w:rFonts w:ascii="Arial Narrow" w:hAnsi="Arial Narrow" w:cs="Arial"/>
                <w:bCs/>
                <w:i/>
                <w:color w:val="808080"/>
                <w:sz w:val="18"/>
                <w:szCs w:val="18"/>
              </w:rPr>
              <w:t>..</w:t>
            </w:r>
            <w:proofErr w:type="gramEnd"/>
            <w:r w:rsidRPr="005447C2">
              <w:rPr>
                <w:rFonts w:ascii="Arial Narrow" w:hAnsi="Arial Narrow" w:cs="Arial"/>
                <w:bCs/>
                <w:i/>
                <w:color w:val="808080"/>
                <w:sz w:val="18"/>
                <w:szCs w:val="18"/>
              </w:rPr>
              <w:t>……</w:t>
            </w:r>
            <w:r>
              <w:rPr>
                <w:rFonts w:ascii="Arial Narrow" w:hAnsi="Arial Narrow" w:cs="Arial"/>
                <w:bCs/>
                <w:i/>
                <w:color w:val="808080"/>
                <w:sz w:val="18"/>
                <w:szCs w:val="18"/>
              </w:rPr>
              <w:t>……</w:t>
            </w:r>
          </w:p>
        </w:tc>
      </w:tr>
      <w:tr w:rsidR="00A010A0" w:rsidRPr="009F23F3" w14:paraId="0F0AF87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35"/>
        </w:trPr>
        <w:tc>
          <w:tcPr>
            <w:tcW w:w="5238" w:type="dxa"/>
            <w:gridSpan w:val="4"/>
            <w:tcBorders>
              <w:left w:val="single" w:sz="18" w:space="0" w:color="A6A6A6"/>
              <w:bottom w:val="single" w:sz="18" w:space="0" w:color="A6A6A6"/>
            </w:tcBorders>
            <w:shd w:val="clear" w:color="auto" w:fill="auto"/>
            <w:vAlign w:val="center"/>
          </w:tcPr>
          <w:p w14:paraId="4E0D2D4A"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 xml:space="preserve">4. In the previous year, I </w:t>
            </w:r>
            <w:r>
              <w:rPr>
                <w:rFonts w:ascii="Arial Narrow" w:hAnsi="Arial Narrow"/>
                <w:b/>
                <w:sz w:val="18"/>
                <w:szCs w:val="18"/>
              </w:rPr>
              <w:t xml:space="preserve">have </w:t>
            </w:r>
            <w:r w:rsidRPr="009F77E6">
              <w:rPr>
                <w:rFonts w:ascii="Arial Narrow" w:hAnsi="Arial Narrow"/>
                <w:b/>
                <w:sz w:val="18"/>
                <w:szCs w:val="18"/>
              </w:rPr>
              <w:t>filed an annual personal income tax return</w:t>
            </w:r>
          </w:p>
        </w:tc>
        <w:tc>
          <w:tcPr>
            <w:tcW w:w="5110" w:type="dxa"/>
            <w:gridSpan w:val="9"/>
            <w:tcBorders>
              <w:bottom w:val="single" w:sz="18" w:space="0" w:color="A6A6A6"/>
              <w:right w:val="single" w:sz="18" w:space="0" w:color="A6A6A6"/>
            </w:tcBorders>
            <w:shd w:val="clear" w:color="auto" w:fill="auto"/>
            <w:vAlign w:val="center"/>
          </w:tcPr>
          <w:p w14:paraId="6A8F4EF7"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427CAA2C">
                <v:shape id="_x0000_i1064" type="#_x0000_t75" style="width:13.55pt;height:11.15pt" o:ole="">
                  <v:imagedata r:id="rId9" o:title=""/>
                </v:shape>
                <o:OLEObject Type="Embed" ProgID="PBrush" ShapeID="_x0000_i1064" DrawAspect="Content" ObjectID="_1817806935" r:id="rId51"/>
              </w:object>
            </w:r>
            <w:r w:rsidRPr="009F77E6">
              <w:rPr>
                <w:rFonts w:ascii="Arial Narrow" w:hAnsi="Arial Narrow"/>
                <w:b/>
                <w:sz w:val="18"/>
                <w:szCs w:val="18"/>
                <w:lang w:val="ru-RU"/>
              </w:rPr>
              <w:t xml:space="preserve"> </w:t>
            </w:r>
            <w:r w:rsidRPr="009F77E6">
              <w:rPr>
                <w:rFonts w:ascii="Arial Narrow" w:hAnsi="Arial Narrow"/>
                <w:b/>
                <w:sz w:val="18"/>
                <w:szCs w:val="18"/>
              </w:rPr>
              <w:t>I have not filed an annual personal income tax return</w:t>
            </w:r>
          </w:p>
          <w:p w14:paraId="16D546D4" w14:textId="77777777" w:rsidR="00A010A0" w:rsidRPr="009F77E6" w:rsidRDefault="00A010A0" w:rsidP="00A010A0">
            <w:pPr>
              <w:autoSpaceDE w:val="0"/>
              <w:autoSpaceDN w:val="0"/>
              <w:adjustRightInd w:val="0"/>
              <w:rPr>
                <w:rFonts w:ascii="Arial Narrow" w:hAnsi="Arial Narrow" w:cs="Arial"/>
                <w:b/>
                <w:bCs/>
                <w:color w:val="000000"/>
                <w:sz w:val="18"/>
                <w:szCs w:val="18"/>
                <w:lang w:val="ru-RU"/>
              </w:rPr>
            </w:pPr>
            <w:r w:rsidRPr="005F6EBF">
              <w:rPr>
                <w:rFonts w:ascii="Arial Narrow" w:hAnsi="Arial Narrow"/>
                <w:b/>
                <w:sz w:val="18"/>
                <w:szCs w:val="18"/>
              </w:rPr>
              <w:object w:dxaOrig="285" w:dyaOrig="255" w14:anchorId="439923A4">
                <v:shape id="_x0000_i1065" type="#_x0000_t75" style="width:13.55pt;height:11.15pt" o:ole="">
                  <v:imagedata r:id="rId9" o:title=""/>
                </v:shape>
                <o:OLEObject Type="Embed" ProgID="PBrush" ShapeID="_x0000_i1065" DrawAspect="Content" ObjectID="_1817806936" r:id="rId52"/>
              </w:object>
            </w:r>
            <w:r w:rsidRPr="009F77E6">
              <w:rPr>
                <w:rFonts w:ascii="Arial Narrow" w:hAnsi="Arial Narrow"/>
                <w:b/>
                <w:sz w:val="18"/>
                <w:szCs w:val="18"/>
              </w:rPr>
              <w:t xml:space="preserve"> 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
        </w:tc>
      </w:tr>
      <w:tr w:rsidR="00A010A0" w:rsidRPr="00ED33D1" w14:paraId="0193D191"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98"/>
        </w:trPr>
        <w:tc>
          <w:tcPr>
            <w:tcW w:w="10348" w:type="dxa"/>
            <w:gridSpan w:val="13"/>
            <w:shd w:val="clear" w:color="auto" w:fill="0070C0"/>
            <w:vAlign w:val="center"/>
          </w:tcPr>
          <w:p w14:paraId="32EB2268" w14:textId="77777777" w:rsidR="00A010A0" w:rsidRPr="00ED33D1" w:rsidRDefault="00A010A0" w:rsidP="00A010A0">
            <w:pPr>
              <w:outlineLvl w:val="0"/>
              <w:rPr>
                <w:rFonts w:ascii="Arial Narrow" w:hAnsi="Arial Narrow" w:cs="Arial"/>
                <w:b/>
                <w:bCs/>
                <w:color w:val="FFFFFF"/>
                <w:sz w:val="18"/>
                <w:szCs w:val="18"/>
              </w:rPr>
            </w:pPr>
            <w:r w:rsidRPr="00ED33D1">
              <w:rPr>
                <w:rFonts w:ascii="Arial Narrow" w:hAnsi="Arial Narrow"/>
                <w:b/>
                <w:bCs/>
                <w:color w:val="FFFFFF"/>
                <w:sz w:val="18"/>
                <w:szCs w:val="18"/>
              </w:rPr>
              <w:t xml:space="preserve">POLITICALLY EXPOSED PERSON DECLARATION </w:t>
            </w:r>
            <w:r w:rsidRPr="00ED33D1">
              <w:rPr>
                <w:rFonts w:ascii="Arial Narrow" w:hAnsi="Arial Narrow"/>
                <w:bCs/>
                <w:i/>
                <w:color w:val="FFFFFF"/>
                <w:sz w:val="18"/>
                <w:szCs w:val="18"/>
              </w:rPr>
              <w:t>(pursuant to art. 42, para 2, item 2 of the Measures against Money Laundering Act (MAMLA), Appendix No. 1 to art. 26, para 1 of the Rules for Implementation of the Measures against Money Laundering Act)</w:t>
            </w:r>
            <w:r w:rsidRPr="00ED33D1">
              <w:rPr>
                <w:rFonts w:ascii="Arial Narrow" w:hAnsi="Arial Narrow"/>
                <w:b/>
                <w:bCs/>
                <w:color w:val="FFFFFF"/>
                <w:sz w:val="18"/>
                <w:szCs w:val="18"/>
              </w:rPr>
              <w:t xml:space="preserve"> </w:t>
            </w:r>
          </w:p>
        </w:tc>
      </w:tr>
      <w:tr w:rsidR="00A010A0" w:rsidRPr="00ED33D1" w14:paraId="123A2B75"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559"/>
        </w:trPr>
        <w:tc>
          <w:tcPr>
            <w:tcW w:w="10348" w:type="dxa"/>
            <w:gridSpan w:val="13"/>
            <w:shd w:val="clear" w:color="auto" w:fill="FFFFFF"/>
          </w:tcPr>
          <w:tbl>
            <w:tblPr>
              <w:tblW w:w="104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6"/>
              <w:gridCol w:w="7038"/>
              <w:gridCol w:w="282"/>
              <w:gridCol w:w="2757"/>
            </w:tblGrid>
            <w:tr w:rsidR="00A010A0" w:rsidRPr="00ED33D1" w14:paraId="533AA4B3" w14:textId="77777777" w:rsidTr="003F5B76">
              <w:trPr>
                <w:trHeight w:val="236"/>
              </w:trPr>
              <w:tc>
                <w:tcPr>
                  <w:tcW w:w="336" w:type="dxa"/>
                  <w:shd w:val="clear" w:color="auto" w:fill="auto"/>
                  <w:noWrap/>
                  <w:hideMark/>
                </w:tcPr>
                <w:p w14:paraId="1EDB5CB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w:t>
                  </w:r>
                </w:p>
              </w:tc>
              <w:tc>
                <w:tcPr>
                  <w:tcW w:w="10077" w:type="dxa"/>
                  <w:gridSpan w:val="3"/>
                  <w:shd w:val="clear" w:color="auto" w:fill="auto"/>
                  <w:noWrap/>
                  <w:hideMark/>
                </w:tcPr>
                <w:p w14:paraId="60811620"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w:t>
                  </w:r>
                </w:p>
              </w:tc>
            </w:tr>
            <w:tr w:rsidR="00A010A0" w:rsidRPr="00ED33D1" w14:paraId="73D99271" w14:textId="77777777" w:rsidTr="003F5B76">
              <w:trPr>
                <w:trHeight w:val="236"/>
              </w:trPr>
              <w:tc>
                <w:tcPr>
                  <w:tcW w:w="336" w:type="dxa"/>
                  <w:shd w:val="clear" w:color="auto" w:fill="BFBFBF" w:themeFill="background1" w:themeFillShade="BF"/>
                  <w:noWrap/>
                  <w:hideMark/>
                </w:tcPr>
                <w:p w14:paraId="0BCD4BBC"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 </w:t>
                  </w:r>
                </w:p>
              </w:tc>
              <w:tc>
                <w:tcPr>
                  <w:tcW w:w="7038" w:type="dxa"/>
                  <w:shd w:val="clear" w:color="auto" w:fill="auto"/>
                  <w:noWrap/>
                  <w:hideMark/>
                </w:tcPr>
                <w:p w14:paraId="5DDF2391"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belong to the following category under art. 36, para 2 of MAMLA (specify a category)</w:t>
                  </w:r>
                </w:p>
              </w:tc>
              <w:tc>
                <w:tcPr>
                  <w:tcW w:w="282" w:type="dxa"/>
                  <w:shd w:val="clear" w:color="auto" w:fill="BFBFBF" w:themeFill="background1" w:themeFillShade="BF"/>
                  <w:noWrap/>
                  <w:hideMark/>
                </w:tcPr>
                <w:p w14:paraId="54645B53"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 </w:t>
                  </w:r>
                </w:p>
              </w:tc>
              <w:tc>
                <w:tcPr>
                  <w:tcW w:w="2757" w:type="dxa"/>
                  <w:shd w:val="clear" w:color="auto" w:fill="auto"/>
                  <w:noWrap/>
                  <w:hideMark/>
                </w:tcPr>
                <w:p w14:paraId="29105D57"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do not belong to the categories under Art. 36, para. 2 of MAMLA.</w:t>
                  </w:r>
                </w:p>
              </w:tc>
            </w:tr>
            <w:tr w:rsidR="00A010A0" w:rsidRPr="00ED33D1" w14:paraId="32F1527D" w14:textId="77777777" w:rsidTr="003F5B76">
              <w:trPr>
                <w:trHeight w:val="354"/>
              </w:trPr>
              <w:tc>
                <w:tcPr>
                  <w:tcW w:w="336" w:type="dxa"/>
                  <w:shd w:val="clear" w:color="auto" w:fill="auto"/>
                  <w:noWrap/>
                  <w:hideMark/>
                </w:tcPr>
                <w:p w14:paraId="7CD3EFF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69A99465"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Heads of State, heads of government, ministers and deputy ministers or assistant ministers</w:t>
                  </w:r>
                </w:p>
              </w:tc>
              <w:tc>
                <w:tcPr>
                  <w:tcW w:w="3039" w:type="dxa"/>
                  <w:gridSpan w:val="2"/>
                  <w:vMerge w:val="restart"/>
                  <w:shd w:val="clear" w:color="auto" w:fill="auto"/>
                  <w:noWrap/>
                  <w:hideMark/>
                </w:tcPr>
                <w:p w14:paraId="29AED36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r>
            <w:tr w:rsidR="00A010A0" w:rsidRPr="00ED33D1" w14:paraId="72A1EF68" w14:textId="77777777" w:rsidTr="003F5B76">
              <w:trPr>
                <w:trHeight w:val="177"/>
              </w:trPr>
              <w:tc>
                <w:tcPr>
                  <w:tcW w:w="336" w:type="dxa"/>
                  <w:shd w:val="clear" w:color="auto" w:fill="auto"/>
                  <w:noWrap/>
                  <w:hideMark/>
                </w:tcPr>
                <w:p w14:paraId="6EF65C1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7C38315A"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parliament or of other legislative bodies</w:t>
                  </w:r>
                </w:p>
              </w:tc>
              <w:tc>
                <w:tcPr>
                  <w:tcW w:w="3039" w:type="dxa"/>
                  <w:gridSpan w:val="2"/>
                  <w:vMerge/>
                  <w:hideMark/>
                </w:tcPr>
                <w:p w14:paraId="12CA36B8" w14:textId="77777777" w:rsidR="00A010A0" w:rsidRPr="00AD160E" w:rsidRDefault="00A010A0" w:rsidP="00A010A0">
                  <w:pPr>
                    <w:rPr>
                      <w:rFonts w:ascii="Arial Narrow" w:hAnsi="Arial Narrow" w:cs="Arial"/>
                      <w:color w:val="000000"/>
                      <w:sz w:val="18"/>
                      <w:szCs w:val="18"/>
                    </w:rPr>
                  </w:pPr>
                </w:p>
              </w:tc>
            </w:tr>
            <w:tr w:rsidR="00A010A0" w:rsidRPr="00ED33D1" w14:paraId="6E260A09" w14:textId="77777777" w:rsidTr="003F5B76">
              <w:trPr>
                <w:trHeight w:val="354"/>
              </w:trPr>
              <w:tc>
                <w:tcPr>
                  <w:tcW w:w="336" w:type="dxa"/>
                  <w:shd w:val="clear" w:color="auto" w:fill="auto"/>
                  <w:noWrap/>
                  <w:hideMark/>
                </w:tcPr>
                <w:p w14:paraId="496A5C5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064933A"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supreme courts, of constitutional courts or of other high-level judicial bodies, the decisions of which are not subject to appeal, except in exceptional circumstances</w:t>
                  </w:r>
                </w:p>
              </w:tc>
              <w:tc>
                <w:tcPr>
                  <w:tcW w:w="3039" w:type="dxa"/>
                  <w:gridSpan w:val="2"/>
                  <w:vMerge/>
                  <w:hideMark/>
                </w:tcPr>
                <w:p w14:paraId="7D70DEF3" w14:textId="77777777" w:rsidR="00A010A0" w:rsidRPr="00AD160E" w:rsidRDefault="00A010A0" w:rsidP="00A010A0">
                  <w:pPr>
                    <w:rPr>
                      <w:rFonts w:ascii="Arial Narrow" w:hAnsi="Arial Narrow" w:cs="Arial"/>
                      <w:color w:val="000000"/>
                      <w:sz w:val="18"/>
                      <w:szCs w:val="18"/>
                    </w:rPr>
                  </w:pPr>
                </w:p>
              </w:tc>
            </w:tr>
            <w:tr w:rsidR="00A010A0" w:rsidRPr="00ED33D1" w14:paraId="6A73A079" w14:textId="77777777" w:rsidTr="003F5B76">
              <w:trPr>
                <w:trHeight w:val="177"/>
              </w:trPr>
              <w:tc>
                <w:tcPr>
                  <w:tcW w:w="336" w:type="dxa"/>
                  <w:shd w:val="clear" w:color="auto" w:fill="auto"/>
                  <w:noWrap/>
                  <w:hideMark/>
                </w:tcPr>
                <w:p w14:paraId="445BDB8D"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130299CD"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a court of auditors</w:t>
                  </w:r>
                </w:p>
              </w:tc>
              <w:tc>
                <w:tcPr>
                  <w:tcW w:w="3039" w:type="dxa"/>
                  <w:gridSpan w:val="2"/>
                  <w:vMerge/>
                  <w:hideMark/>
                </w:tcPr>
                <w:p w14:paraId="65D2FE53" w14:textId="77777777" w:rsidR="00A010A0" w:rsidRPr="00AD160E" w:rsidRDefault="00A010A0" w:rsidP="00A010A0">
                  <w:pPr>
                    <w:rPr>
                      <w:rFonts w:ascii="Arial Narrow" w:hAnsi="Arial Narrow" w:cs="Arial"/>
                      <w:color w:val="000000"/>
                      <w:sz w:val="18"/>
                      <w:szCs w:val="18"/>
                    </w:rPr>
                  </w:pPr>
                </w:p>
              </w:tc>
            </w:tr>
            <w:tr w:rsidR="00A010A0" w:rsidRPr="00ED33D1" w14:paraId="0898041E" w14:textId="77777777" w:rsidTr="003F5B76">
              <w:trPr>
                <w:trHeight w:val="177"/>
              </w:trPr>
              <w:tc>
                <w:tcPr>
                  <w:tcW w:w="336" w:type="dxa"/>
                  <w:shd w:val="clear" w:color="auto" w:fill="auto"/>
                  <w:noWrap/>
                  <w:hideMark/>
                </w:tcPr>
                <w:p w14:paraId="70E0387E"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64E4213F"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boards of central banks</w:t>
                  </w:r>
                </w:p>
              </w:tc>
              <w:tc>
                <w:tcPr>
                  <w:tcW w:w="3039" w:type="dxa"/>
                  <w:gridSpan w:val="2"/>
                  <w:vMerge/>
                  <w:hideMark/>
                </w:tcPr>
                <w:p w14:paraId="1EDC683F" w14:textId="77777777" w:rsidR="00A010A0" w:rsidRPr="00AD160E" w:rsidRDefault="00A010A0" w:rsidP="00A010A0">
                  <w:pPr>
                    <w:rPr>
                      <w:rFonts w:ascii="Arial Narrow" w:hAnsi="Arial Narrow" w:cs="Arial"/>
                      <w:color w:val="000000"/>
                      <w:sz w:val="18"/>
                      <w:szCs w:val="18"/>
                    </w:rPr>
                  </w:pPr>
                </w:p>
              </w:tc>
            </w:tr>
            <w:tr w:rsidR="00A010A0" w:rsidRPr="00ED33D1" w14:paraId="6BC061AB" w14:textId="77777777" w:rsidTr="003F5B76">
              <w:trPr>
                <w:trHeight w:val="177"/>
              </w:trPr>
              <w:tc>
                <w:tcPr>
                  <w:tcW w:w="336" w:type="dxa"/>
                  <w:shd w:val="clear" w:color="auto" w:fill="auto"/>
                  <w:noWrap/>
                  <w:hideMark/>
                </w:tcPr>
                <w:p w14:paraId="4AE2B476"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7631EA3B"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Ambassadors and charges d’affaires</w:t>
                  </w:r>
                </w:p>
              </w:tc>
              <w:tc>
                <w:tcPr>
                  <w:tcW w:w="3039" w:type="dxa"/>
                  <w:gridSpan w:val="2"/>
                  <w:vMerge/>
                  <w:hideMark/>
                </w:tcPr>
                <w:p w14:paraId="73F3D1B1" w14:textId="77777777" w:rsidR="00A010A0" w:rsidRPr="00AD160E" w:rsidRDefault="00A010A0" w:rsidP="00A010A0">
                  <w:pPr>
                    <w:rPr>
                      <w:rFonts w:ascii="Arial Narrow" w:hAnsi="Arial Narrow" w:cs="Arial"/>
                      <w:color w:val="000000"/>
                      <w:sz w:val="18"/>
                      <w:szCs w:val="18"/>
                    </w:rPr>
                  </w:pPr>
                </w:p>
              </w:tc>
            </w:tr>
            <w:tr w:rsidR="00A010A0" w:rsidRPr="00ED33D1" w14:paraId="1796024A" w14:textId="77777777" w:rsidTr="003F5B76">
              <w:trPr>
                <w:trHeight w:val="177"/>
              </w:trPr>
              <w:tc>
                <w:tcPr>
                  <w:tcW w:w="336" w:type="dxa"/>
                  <w:shd w:val="clear" w:color="auto" w:fill="auto"/>
                  <w:noWrap/>
                  <w:hideMark/>
                </w:tcPr>
                <w:p w14:paraId="4E6FCC6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3200E821"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High-ranking officers in the armed forces</w:t>
                  </w:r>
                </w:p>
              </w:tc>
              <w:tc>
                <w:tcPr>
                  <w:tcW w:w="3039" w:type="dxa"/>
                  <w:gridSpan w:val="2"/>
                  <w:vMerge/>
                  <w:hideMark/>
                </w:tcPr>
                <w:p w14:paraId="67D5FE9F" w14:textId="77777777" w:rsidR="00A010A0" w:rsidRPr="00AD160E" w:rsidRDefault="00A010A0" w:rsidP="00A010A0">
                  <w:pPr>
                    <w:rPr>
                      <w:rFonts w:ascii="Arial Narrow" w:hAnsi="Arial Narrow" w:cs="Arial"/>
                      <w:color w:val="000000"/>
                      <w:sz w:val="18"/>
                      <w:szCs w:val="18"/>
                    </w:rPr>
                  </w:pPr>
                </w:p>
              </w:tc>
            </w:tr>
            <w:tr w:rsidR="00A010A0" w:rsidRPr="00ED33D1" w14:paraId="7A2AE99D" w14:textId="77777777" w:rsidTr="003F5B76">
              <w:trPr>
                <w:trHeight w:val="354"/>
              </w:trPr>
              <w:tc>
                <w:tcPr>
                  <w:tcW w:w="336" w:type="dxa"/>
                  <w:shd w:val="clear" w:color="auto" w:fill="auto"/>
                  <w:noWrap/>
                  <w:hideMark/>
                </w:tcPr>
                <w:p w14:paraId="70E2934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F38955C"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administrative, management or supervisory bodies of State-owned enterprises and wholly State-owned commercial corporations</w:t>
                  </w:r>
                </w:p>
              </w:tc>
              <w:tc>
                <w:tcPr>
                  <w:tcW w:w="3039" w:type="dxa"/>
                  <w:gridSpan w:val="2"/>
                  <w:vMerge/>
                  <w:hideMark/>
                </w:tcPr>
                <w:p w14:paraId="78C6B56C" w14:textId="77777777" w:rsidR="00A010A0" w:rsidRPr="00AD160E" w:rsidRDefault="00A010A0" w:rsidP="00A010A0">
                  <w:pPr>
                    <w:rPr>
                      <w:rFonts w:ascii="Arial Narrow" w:hAnsi="Arial Narrow" w:cs="Arial"/>
                      <w:color w:val="000000"/>
                      <w:sz w:val="18"/>
                      <w:szCs w:val="18"/>
                    </w:rPr>
                  </w:pPr>
                </w:p>
              </w:tc>
            </w:tr>
            <w:tr w:rsidR="00A010A0" w:rsidRPr="00ED33D1" w14:paraId="7D398572" w14:textId="77777777" w:rsidTr="003F5B76">
              <w:trPr>
                <w:trHeight w:val="354"/>
              </w:trPr>
              <w:tc>
                <w:tcPr>
                  <w:tcW w:w="336" w:type="dxa"/>
                  <w:shd w:val="clear" w:color="auto" w:fill="auto"/>
                  <w:noWrap/>
                  <w:hideMark/>
                </w:tcPr>
                <w:p w14:paraId="5B51362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59660D6"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Municipality mayors and deputy mayors, borough mayors and deputy mayors and chairpersons of a municipal council</w:t>
                  </w:r>
                </w:p>
              </w:tc>
              <w:tc>
                <w:tcPr>
                  <w:tcW w:w="3039" w:type="dxa"/>
                  <w:gridSpan w:val="2"/>
                  <w:vMerge/>
                  <w:hideMark/>
                </w:tcPr>
                <w:p w14:paraId="050DCB36" w14:textId="77777777" w:rsidR="00A010A0" w:rsidRPr="00AD160E" w:rsidRDefault="00A010A0" w:rsidP="00A010A0">
                  <w:pPr>
                    <w:rPr>
                      <w:rFonts w:ascii="Arial Narrow" w:hAnsi="Arial Narrow" w:cs="Arial"/>
                      <w:color w:val="000000"/>
                      <w:sz w:val="18"/>
                      <w:szCs w:val="18"/>
                    </w:rPr>
                  </w:pPr>
                </w:p>
              </w:tc>
            </w:tr>
            <w:tr w:rsidR="00A010A0" w:rsidRPr="00ED33D1" w14:paraId="76E98B90" w14:textId="77777777" w:rsidTr="003F5B76">
              <w:trPr>
                <w:trHeight w:val="314"/>
              </w:trPr>
              <w:tc>
                <w:tcPr>
                  <w:tcW w:w="336" w:type="dxa"/>
                  <w:shd w:val="clear" w:color="auto" w:fill="auto"/>
                  <w:noWrap/>
                  <w:hideMark/>
                </w:tcPr>
                <w:p w14:paraId="22C15469"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6DD00C7E"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governing bodies of political parties</w:t>
                  </w:r>
                </w:p>
              </w:tc>
              <w:tc>
                <w:tcPr>
                  <w:tcW w:w="3039" w:type="dxa"/>
                  <w:gridSpan w:val="2"/>
                  <w:vMerge/>
                  <w:hideMark/>
                </w:tcPr>
                <w:p w14:paraId="617C417F" w14:textId="77777777" w:rsidR="00A010A0" w:rsidRPr="00AD160E" w:rsidRDefault="00A010A0" w:rsidP="00A010A0">
                  <w:pPr>
                    <w:rPr>
                      <w:rFonts w:ascii="Arial Narrow" w:hAnsi="Arial Narrow" w:cs="Arial"/>
                      <w:color w:val="000000"/>
                      <w:sz w:val="18"/>
                      <w:szCs w:val="18"/>
                    </w:rPr>
                  </w:pPr>
                </w:p>
              </w:tc>
            </w:tr>
            <w:tr w:rsidR="00A010A0" w:rsidRPr="00ED33D1" w14:paraId="29689872" w14:textId="77777777" w:rsidTr="003F5B76">
              <w:trPr>
                <w:trHeight w:val="531"/>
              </w:trPr>
              <w:tc>
                <w:tcPr>
                  <w:tcW w:w="336" w:type="dxa"/>
                  <w:shd w:val="clear" w:color="auto" w:fill="auto"/>
                  <w:noWrap/>
                  <w:hideMark/>
                </w:tcPr>
                <w:p w14:paraId="789BF8C3"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2A34EF2"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Heads and deputy heads of international organizations, members of the management or supervisory bodies at international organizations or persons performing an equivalent function in any such organizations</w:t>
                  </w:r>
                </w:p>
              </w:tc>
              <w:tc>
                <w:tcPr>
                  <w:tcW w:w="3039" w:type="dxa"/>
                  <w:gridSpan w:val="2"/>
                  <w:vMerge/>
                  <w:hideMark/>
                </w:tcPr>
                <w:p w14:paraId="1E18685E" w14:textId="77777777" w:rsidR="00A010A0" w:rsidRPr="00AD160E" w:rsidRDefault="00A010A0" w:rsidP="00A010A0">
                  <w:pPr>
                    <w:rPr>
                      <w:rFonts w:ascii="Arial Narrow" w:hAnsi="Arial Narrow" w:cs="Arial"/>
                      <w:color w:val="000000"/>
                      <w:sz w:val="18"/>
                      <w:szCs w:val="18"/>
                    </w:rPr>
                  </w:pPr>
                </w:p>
              </w:tc>
            </w:tr>
            <w:tr w:rsidR="00A010A0" w:rsidRPr="00ED33D1" w14:paraId="09FD962E" w14:textId="77777777" w:rsidTr="003F5B76">
              <w:trPr>
                <w:trHeight w:val="236"/>
              </w:trPr>
              <w:tc>
                <w:tcPr>
                  <w:tcW w:w="336" w:type="dxa"/>
                  <w:shd w:val="clear" w:color="auto" w:fill="auto"/>
                  <w:noWrap/>
                  <w:hideMark/>
                </w:tcPr>
                <w:p w14:paraId="2CAD0D08"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II.</w:t>
                  </w:r>
                </w:p>
              </w:tc>
              <w:tc>
                <w:tcPr>
                  <w:tcW w:w="10077" w:type="dxa"/>
                  <w:gridSpan w:val="3"/>
                  <w:shd w:val="clear" w:color="auto" w:fill="auto"/>
                  <w:noWrap/>
                  <w:hideMark/>
                </w:tcPr>
                <w:p w14:paraId="05D9A78E"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 in the last 12 months:</w:t>
                  </w:r>
                </w:p>
              </w:tc>
            </w:tr>
            <w:tr w:rsidR="00A010A0" w:rsidRPr="00ED33D1" w14:paraId="5D5309A6" w14:textId="77777777" w:rsidTr="003F5B76">
              <w:trPr>
                <w:trHeight w:val="328"/>
              </w:trPr>
              <w:tc>
                <w:tcPr>
                  <w:tcW w:w="336" w:type="dxa"/>
                  <w:shd w:val="clear" w:color="auto" w:fill="BFBFBF" w:themeFill="background1" w:themeFillShade="BF"/>
                  <w:noWrap/>
                  <w:hideMark/>
                </w:tcPr>
                <w:p w14:paraId="607720E6"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5360E9D"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have been included in the following category under art. 36, para 2 of MAMLA (specify a category under item 1 above): .........................................................................</w:t>
                  </w:r>
                </w:p>
              </w:tc>
              <w:tc>
                <w:tcPr>
                  <w:tcW w:w="282" w:type="dxa"/>
                  <w:shd w:val="clear" w:color="auto" w:fill="BFBFBF" w:themeFill="background1" w:themeFillShade="BF"/>
                  <w:noWrap/>
                  <w:hideMark/>
                </w:tcPr>
                <w:p w14:paraId="15DB8EEE" w14:textId="77777777" w:rsidR="00A010A0" w:rsidRPr="00AD160E" w:rsidRDefault="00A010A0" w:rsidP="00A010A0">
                  <w:pPr>
                    <w:rPr>
                      <w:rFonts w:ascii="Arial Narrow" w:hAnsi="Arial Narrow" w:cs="Arial"/>
                      <w:b/>
                      <w:color w:val="000000"/>
                      <w:sz w:val="18"/>
                      <w:szCs w:val="18"/>
                    </w:rPr>
                  </w:pPr>
                  <w:r w:rsidRPr="00AD160E">
                    <w:rPr>
                      <w:rFonts w:ascii="Arial Narrow" w:hAnsi="Arial Narrow"/>
                      <w:b/>
                      <w:color w:val="000000"/>
                      <w:sz w:val="18"/>
                      <w:szCs w:val="18"/>
                    </w:rPr>
                    <w:t> </w:t>
                  </w:r>
                </w:p>
              </w:tc>
              <w:tc>
                <w:tcPr>
                  <w:tcW w:w="2757" w:type="dxa"/>
                  <w:shd w:val="clear" w:color="auto" w:fill="auto"/>
                  <w:hideMark/>
                </w:tcPr>
                <w:p w14:paraId="2306F789"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have not been included in the categories under Art. 36, para. 2 of MAMLA;</w:t>
                  </w:r>
                </w:p>
              </w:tc>
            </w:tr>
            <w:tr w:rsidR="00A010A0" w:rsidRPr="00ED33D1" w14:paraId="394F6759" w14:textId="77777777" w:rsidTr="003F5B76">
              <w:trPr>
                <w:trHeight w:val="236"/>
              </w:trPr>
              <w:tc>
                <w:tcPr>
                  <w:tcW w:w="336" w:type="dxa"/>
                  <w:shd w:val="clear" w:color="auto" w:fill="auto"/>
                  <w:noWrap/>
                  <w:hideMark/>
                </w:tcPr>
                <w:p w14:paraId="55A61F1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III.</w:t>
                  </w:r>
                </w:p>
              </w:tc>
              <w:tc>
                <w:tcPr>
                  <w:tcW w:w="10077" w:type="dxa"/>
                  <w:gridSpan w:val="3"/>
                  <w:shd w:val="clear" w:color="auto" w:fill="auto"/>
                  <w:noWrap/>
                  <w:hideMark/>
                </w:tcPr>
                <w:p w14:paraId="61028905"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w:t>
                  </w:r>
                </w:p>
              </w:tc>
            </w:tr>
            <w:tr w:rsidR="00A010A0" w:rsidRPr="00ED33D1" w14:paraId="01E047B0" w14:textId="77777777" w:rsidTr="003F5B76">
              <w:trPr>
                <w:trHeight w:val="236"/>
              </w:trPr>
              <w:tc>
                <w:tcPr>
                  <w:tcW w:w="336" w:type="dxa"/>
                  <w:shd w:val="clear" w:color="auto" w:fill="BFBFBF" w:themeFill="background1" w:themeFillShade="BF"/>
                  <w:noWrap/>
                  <w:hideMark/>
                </w:tcPr>
                <w:p w14:paraId="363C95B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D47E219"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belong to the following category under art. 36, para 5 of MAMLA (specify a category):</w:t>
                  </w:r>
                </w:p>
              </w:tc>
              <w:tc>
                <w:tcPr>
                  <w:tcW w:w="282" w:type="dxa"/>
                  <w:shd w:val="clear" w:color="auto" w:fill="BFBFBF" w:themeFill="background1" w:themeFillShade="BF"/>
                  <w:noWrap/>
                  <w:hideMark/>
                </w:tcPr>
                <w:p w14:paraId="59B9AC67"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 </w:t>
                  </w:r>
                </w:p>
              </w:tc>
              <w:tc>
                <w:tcPr>
                  <w:tcW w:w="2757" w:type="dxa"/>
                  <w:shd w:val="clear" w:color="auto" w:fill="auto"/>
                  <w:hideMark/>
                </w:tcPr>
                <w:p w14:paraId="4317C4A8"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do not belong to the categories under Art. 36, para. 5 of MAMLA.</w:t>
                  </w:r>
                </w:p>
              </w:tc>
            </w:tr>
            <w:tr w:rsidR="00A010A0" w:rsidRPr="00ED33D1" w14:paraId="04566C28" w14:textId="77777777" w:rsidTr="003F5B76">
              <w:trPr>
                <w:trHeight w:val="236"/>
              </w:trPr>
              <w:tc>
                <w:tcPr>
                  <w:tcW w:w="336" w:type="dxa"/>
                  <w:shd w:val="clear" w:color="auto" w:fill="auto"/>
                  <w:noWrap/>
                  <w:hideMark/>
                </w:tcPr>
                <w:p w14:paraId="142AD89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AC32445"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Spouses or de facto cohabitants</w:t>
                  </w:r>
                </w:p>
              </w:tc>
              <w:tc>
                <w:tcPr>
                  <w:tcW w:w="3039" w:type="dxa"/>
                  <w:gridSpan w:val="2"/>
                  <w:vMerge w:val="restart"/>
                  <w:shd w:val="clear" w:color="auto" w:fill="auto"/>
                  <w:noWrap/>
                  <w:hideMark/>
                </w:tcPr>
                <w:p w14:paraId="3B5343A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r>
            <w:tr w:rsidR="00A010A0" w:rsidRPr="00ED33D1" w14:paraId="5EF2C574" w14:textId="77777777" w:rsidTr="003F5B76">
              <w:trPr>
                <w:trHeight w:val="354"/>
              </w:trPr>
              <w:tc>
                <w:tcPr>
                  <w:tcW w:w="336" w:type="dxa"/>
                  <w:shd w:val="clear" w:color="auto" w:fill="auto"/>
                  <w:noWrap/>
                  <w:hideMark/>
                </w:tcPr>
                <w:p w14:paraId="027FE6E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7FC980AE"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First-degree descendants and the spouses or the de facto cohabitants thereof (children)</w:t>
                  </w:r>
                </w:p>
              </w:tc>
              <w:tc>
                <w:tcPr>
                  <w:tcW w:w="3039" w:type="dxa"/>
                  <w:gridSpan w:val="2"/>
                  <w:vMerge/>
                  <w:hideMark/>
                </w:tcPr>
                <w:p w14:paraId="705A9AD5" w14:textId="77777777" w:rsidR="00A010A0" w:rsidRPr="00AD160E" w:rsidRDefault="00A010A0" w:rsidP="00A010A0">
                  <w:pPr>
                    <w:rPr>
                      <w:rFonts w:ascii="Arial Narrow" w:hAnsi="Arial Narrow" w:cs="Arial"/>
                      <w:color w:val="000000"/>
                      <w:sz w:val="18"/>
                      <w:szCs w:val="18"/>
                    </w:rPr>
                  </w:pPr>
                </w:p>
              </w:tc>
            </w:tr>
            <w:tr w:rsidR="00A010A0" w:rsidRPr="00ED33D1" w14:paraId="7DDF93BA" w14:textId="77777777" w:rsidTr="003F5B76">
              <w:trPr>
                <w:trHeight w:val="354"/>
              </w:trPr>
              <w:tc>
                <w:tcPr>
                  <w:tcW w:w="336" w:type="dxa"/>
                  <w:shd w:val="clear" w:color="auto" w:fill="auto"/>
                  <w:noWrap/>
                  <w:hideMark/>
                </w:tcPr>
                <w:p w14:paraId="228DD88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6B836F1"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First-degree ascendants and the spouses or the de facto cohabitants thereof (parents)</w:t>
                  </w:r>
                </w:p>
              </w:tc>
              <w:tc>
                <w:tcPr>
                  <w:tcW w:w="3039" w:type="dxa"/>
                  <w:gridSpan w:val="2"/>
                  <w:vMerge/>
                  <w:hideMark/>
                </w:tcPr>
                <w:p w14:paraId="5420801C" w14:textId="77777777" w:rsidR="00A010A0" w:rsidRPr="00AD160E" w:rsidRDefault="00A010A0" w:rsidP="00A010A0">
                  <w:pPr>
                    <w:rPr>
                      <w:rFonts w:ascii="Arial Narrow" w:hAnsi="Arial Narrow" w:cs="Arial"/>
                      <w:color w:val="000000"/>
                      <w:sz w:val="18"/>
                      <w:szCs w:val="18"/>
                    </w:rPr>
                  </w:pPr>
                </w:p>
              </w:tc>
            </w:tr>
            <w:tr w:rsidR="00A010A0" w:rsidRPr="00ED33D1" w14:paraId="3807E30C" w14:textId="77777777" w:rsidTr="003F5B76">
              <w:trPr>
                <w:trHeight w:val="354"/>
              </w:trPr>
              <w:tc>
                <w:tcPr>
                  <w:tcW w:w="336" w:type="dxa"/>
                  <w:shd w:val="clear" w:color="auto" w:fill="auto"/>
                  <w:noWrap/>
                  <w:hideMark/>
                </w:tcPr>
                <w:p w14:paraId="0533337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8494D0C"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Second-degree correlative relatives and the spouses or the de facto cohabitants thereof (brother/sister)</w:t>
                  </w:r>
                </w:p>
              </w:tc>
              <w:tc>
                <w:tcPr>
                  <w:tcW w:w="3039" w:type="dxa"/>
                  <w:gridSpan w:val="2"/>
                  <w:vMerge/>
                  <w:hideMark/>
                </w:tcPr>
                <w:p w14:paraId="4F1D746A" w14:textId="77777777" w:rsidR="00A010A0" w:rsidRPr="00AD160E" w:rsidRDefault="00A010A0" w:rsidP="00A010A0">
                  <w:pPr>
                    <w:rPr>
                      <w:rFonts w:ascii="Arial Narrow" w:hAnsi="Arial Narrow" w:cs="Arial"/>
                      <w:color w:val="000000"/>
                      <w:sz w:val="18"/>
                      <w:szCs w:val="18"/>
                    </w:rPr>
                  </w:pPr>
                </w:p>
              </w:tc>
            </w:tr>
            <w:tr w:rsidR="00A010A0" w:rsidRPr="00ED33D1" w14:paraId="08448FA5" w14:textId="77777777" w:rsidTr="003F5B76">
              <w:trPr>
                <w:trHeight w:val="531"/>
              </w:trPr>
              <w:tc>
                <w:tcPr>
                  <w:tcW w:w="336" w:type="dxa"/>
                  <w:shd w:val="clear" w:color="auto" w:fill="auto"/>
                  <w:noWrap/>
                  <w:hideMark/>
                </w:tcPr>
                <w:p w14:paraId="219E035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5F34BD1"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any natural person who is known to have joint beneficial ownership with any person referred to art. 36, para 2 of MAMLA of a legal person or other legal entity or to be in other close commercial, professional or other business relationships with any person referred to in art. 36, para 2 of MAMLA</w:t>
                  </w:r>
                </w:p>
              </w:tc>
              <w:tc>
                <w:tcPr>
                  <w:tcW w:w="3039" w:type="dxa"/>
                  <w:gridSpan w:val="2"/>
                  <w:vMerge/>
                  <w:hideMark/>
                </w:tcPr>
                <w:p w14:paraId="21B06CA4" w14:textId="77777777" w:rsidR="00A010A0" w:rsidRPr="00AD160E" w:rsidRDefault="00A010A0" w:rsidP="00A010A0">
                  <w:pPr>
                    <w:rPr>
                      <w:rFonts w:ascii="Arial Narrow" w:hAnsi="Arial Narrow" w:cs="Arial"/>
                      <w:color w:val="000000"/>
                      <w:sz w:val="18"/>
                      <w:szCs w:val="18"/>
                    </w:rPr>
                  </w:pPr>
                </w:p>
              </w:tc>
            </w:tr>
            <w:tr w:rsidR="00A010A0" w:rsidRPr="00ED33D1" w14:paraId="034B451F" w14:textId="77777777" w:rsidTr="003F5B76">
              <w:trPr>
                <w:trHeight w:val="354"/>
              </w:trPr>
              <w:tc>
                <w:tcPr>
                  <w:tcW w:w="336" w:type="dxa"/>
                  <w:shd w:val="clear" w:color="auto" w:fill="auto"/>
                  <w:noWrap/>
                  <w:hideMark/>
                </w:tcPr>
                <w:p w14:paraId="49476C08"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408467F"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Any natural person who has sole ownership or sole beneficial ownership of a legal person or other legal entity which is known to have been set up for the benefit of any person referred to in art. 36, para 2 of MAMLA</w:t>
                  </w:r>
                </w:p>
              </w:tc>
              <w:tc>
                <w:tcPr>
                  <w:tcW w:w="3039" w:type="dxa"/>
                  <w:gridSpan w:val="2"/>
                  <w:vMerge/>
                  <w:hideMark/>
                </w:tcPr>
                <w:p w14:paraId="5C855CF0" w14:textId="77777777" w:rsidR="00A010A0" w:rsidRPr="00AD160E" w:rsidRDefault="00A010A0" w:rsidP="00A010A0">
                  <w:pPr>
                    <w:rPr>
                      <w:rFonts w:ascii="Arial Narrow" w:hAnsi="Arial Narrow" w:cs="Arial"/>
                      <w:color w:val="000000"/>
                      <w:sz w:val="18"/>
                      <w:szCs w:val="18"/>
                    </w:rPr>
                  </w:pPr>
                </w:p>
              </w:tc>
            </w:tr>
            <w:tr w:rsidR="00A010A0" w:rsidRPr="00ED33D1" w14:paraId="3349D1A4" w14:textId="77777777" w:rsidTr="003F5B76">
              <w:trPr>
                <w:trHeight w:val="236"/>
              </w:trPr>
              <w:tc>
                <w:tcPr>
                  <w:tcW w:w="336" w:type="dxa"/>
                  <w:shd w:val="clear" w:color="auto" w:fill="auto"/>
                  <w:noWrap/>
                  <w:hideMark/>
                </w:tcPr>
                <w:p w14:paraId="79A7793F"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IV.</w:t>
                  </w:r>
                </w:p>
              </w:tc>
              <w:tc>
                <w:tcPr>
                  <w:tcW w:w="10077" w:type="dxa"/>
                  <w:gridSpan w:val="3"/>
                  <w:shd w:val="clear" w:color="auto" w:fill="auto"/>
                  <w:noWrap/>
                  <w:hideMark/>
                </w:tcPr>
                <w:p w14:paraId="28E34E91"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 in the last 12 months:</w:t>
                  </w:r>
                </w:p>
              </w:tc>
            </w:tr>
            <w:tr w:rsidR="00A010A0" w:rsidRPr="00ED33D1" w14:paraId="261C3C45" w14:textId="77777777" w:rsidTr="003F5B76">
              <w:trPr>
                <w:trHeight w:val="425"/>
              </w:trPr>
              <w:tc>
                <w:tcPr>
                  <w:tcW w:w="336" w:type="dxa"/>
                  <w:shd w:val="clear" w:color="auto" w:fill="BFBFBF" w:themeFill="background1" w:themeFillShade="BF"/>
                  <w:noWrap/>
                  <w:hideMark/>
                </w:tcPr>
                <w:p w14:paraId="31FC469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62BCED1" w14:textId="77777777" w:rsidR="00A010A0" w:rsidRPr="00AD160E" w:rsidRDefault="00A010A0" w:rsidP="00A010A0">
                  <w:pPr>
                    <w:rPr>
                      <w:rFonts w:ascii="Arial Narrow" w:hAnsi="Arial Narrow" w:cs="Arial"/>
                      <w:bCs/>
                      <w:color w:val="000000"/>
                      <w:sz w:val="18"/>
                      <w:szCs w:val="18"/>
                    </w:rPr>
                  </w:pPr>
                  <w:r w:rsidRPr="00AD160E">
                    <w:rPr>
                      <w:rFonts w:ascii="Arial Narrow" w:hAnsi="Arial Narrow"/>
                      <w:bCs/>
                      <w:color w:val="000000"/>
                      <w:sz w:val="18"/>
                      <w:szCs w:val="18"/>
                    </w:rPr>
                    <w:t>I have been included in the following category under art. 36, para 5 of MAMLA (specify a category under item III above) ............................................................................</w:t>
                  </w:r>
                </w:p>
              </w:tc>
              <w:tc>
                <w:tcPr>
                  <w:tcW w:w="282" w:type="dxa"/>
                  <w:shd w:val="clear" w:color="auto" w:fill="BFBFBF" w:themeFill="background1" w:themeFillShade="BF"/>
                  <w:hideMark/>
                </w:tcPr>
                <w:p w14:paraId="49A9ECDC" w14:textId="77777777" w:rsidR="00A010A0" w:rsidRPr="00AD160E" w:rsidRDefault="00A010A0" w:rsidP="00A010A0">
                  <w:pPr>
                    <w:jc w:val="center"/>
                    <w:rPr>
                      <w:rFonts w:ascii="Arial Narrow" w:hAnsi="Arial Narrow" w:cs="Calibri"/>
                      <w:color w:val="000000"/>
                      <w:sz w:val="18"/>
                      <w:szCs w:val="18"/>
                    </w:rPr>
                  </w:pPr>
                  <w:r w:rsidRPr="00AD160E">
                    <w:rPr>
                      <w:rFonts w:ascii="Arial Narrow" w:hAnsi="Arial Narrow"/>
                      <w:color w:val="000000"/>
                      <w:sz w:val="18"/>
                      <w:szCs w:val="18"/>
                    </w:rPr>
                    <w:t> </w:t>
                  </w:r>
                </w:p>
              </w:tc>
              <w:tc>
                <w:tcPr>
                  <w:tcW w:w="2757" w:type="dxa"/>
                  <w:shd w:val="clear" w:color="auto" w:fill="auto"/>
                  <w:hideMark/>
                </w:tcPr>
                <w:p w14:paraId="16F091F6" w14:textId="77777777" w:rsidR="00A010A0" w:rsidRPr="007352C3" w:rsidRDefault="00A010A0" w:rsidP="00A010A0">
                  <w:pPr>
                    <w:rPr>
                      <w:rFonts w:ascii="Arial Narrow" w:hAnsi="Arial Narrow" w:cs="Arial"/>
                      <w:b/>
                      <w:bCs/>
                      <w:color w:val="000000"/>
                      <w:sz w:val="18"/>
                      <w:szCs w:val="18"/>
                    </w:rPr>
                  </w:pPr>
                  <w:r w:rsidRPr="007352C3">
                    <w:rPr>
                      <w:rFonts w:ascii="Arial Narrow" w:hAnsi="Arial Narrow"/>
                      <w:b/>
                      <w:bCs/>
                      <w:color w:val="000000"/>
                      <w:sz w:val="18"/>
                      <w:szCs w:val="18"/>
                    </w:rPr>
                    <w:t>I have not been included in the categories under Art. 36, para. 5 of MAMLA;</w:t>
                  </w:r>
                </w:p>
              </w:tc>
            </w:tr>
            <w:tr w:rsidR="00A010A0" w:rsidRPr="00ED33D1" w14:paraId="535B38E2" w14:textId="77777777" w:rsidTr="003F5B76">
              <w:trPr>
                <w:trHeight w:val="520"/>
              </w:trPr>
              <w:tc>
                <w:tcPr>
                  <w:tcW w:w="10413" w:type="dxa"/>
                  <w:gridSpan w:val="4"/>
                  <w:shd w:val="clear" w:color="auto" w:fill="auto"/>
                  <w:hideMark/>
                </w:tcPr>
                <w:p w14:paraId="2440FBDC" w14:textId="77777777" w:rsidR="00A010A0" w:rsidRDefault="00A010A0" w:rsidP="00A010A0">
                  <w:pPr>
                    <w:jc w:val="center"/>
                    <w:rPr>
                      <w:rFonts w:ascii="Arial Narrow" w:hAnsi="Arial Narrow"/>
                      <w:b/>
                      <w:bCs/>
                      <w:color w:val="000000"/>
                      <w:sz w:val="18"/>
                      <w:szCs w:val="18"/>
                    </w:rPr>
                  </w:pPr>
                  <w:r w:rsidRPr="00AD160E">
                    <w:rPr>
                      <w:rFonts w:ascii="Arial Narrow" w:hAnsi="Arial Narrow"/>
                      <w:b/>
                      <w:bCs/>
                      <w:color w:val="000000"/>
                      <w:sz w:val="18"/>
                      <w:szCs w:val="18"/>
                    </w:rPr>
                    <w:t xml:space="preserve">I hereby provide additional information </w:t>
                  </w:r>
                  <w:proofErr w:type="gramStart"/>
                  <w:r w:rsidRPr="00AD160E">
                    <w:rPr>
                      <w:rFonts w:ascii="Arial Narrow" w:hAnsi="Arial Narrow"/>
                      <w:b/>
                      <w:bCs/>
                      <w:color w:val="000000"/>
                      <w:sz w:val="18"/>
                      <w:szCs w:val="18"/>
                    </w:rPr>
                    <w:t>with regard to</w:t>
                  </w:r>
                  <w:proofErr w:type="gramEnd"/>
                  <w:r w:rsidRPr="00AD160E">
                    <w:rPr>
                      <w:rFonts w:ascii="Arial Narrow" w:hAnsi="Arial Narrow"/>
                      <w:b/>
                      <w:bCs/>
                      <w:color w:val="000000"/>
                      <w:sz w:val="18"/>
                      <w:szCs w:val="18"/>
                    </w:rPr>
                    <w:t xml:space="preserve"> my assignment to the aforesaid category/</w:t>
                  </w:r>
                  <w:proofErr w:type="spellStart"/>
                  <w:r w:rsidRPr="00AD160E">
                    <w:rPr>
                      <w:rFonts w:ascii="Arial Narrow" w:hAnsi="Arial Narrow"/>
                      <w:b/>
                      <w:bCs/>
                      <w:color w:val="000000"/>
                      <w:sz w:val="18"/>
                      <w:szCs w:val="18"/>
                    </w:rPr>
                    <w:t>ies</w:t>
                  </w:r>
                  <w:proofErr w:type="spellEnd"/>
                  <w:r w:rsidRPr="00AD160E">
                    <w:rPr>
                      <w:rFonts w:ascii="Arial Narrow" w:hAnsi="Arial Narrow"/>
                      <w:b/>
                      <w:bCs/>
                      <w:color w:val="000000"/>
                      <w:sz w:val="18"/>
                      <w:szCs w:val="18"/>
                    </w:rPr>
                    <w:t>:</w:t>
                  </w:r>
                </w:p>
                <w:tbl>
                  <w:tblPr>
                    <w:tblStyle w:val="TableGrid"/>
                    <w:tblW w:w="0" w:type="auto"/>
                    <w:tblLayout w:type="fixed"/>
                    <w:tblLook w:val="04A0" w:firstRow="1" w:lastRow="0" w:firstColumn="1" w:lastColumn="0" w:noHBand="0" w:noVBand="1"/>
                  </w:tblPr>
                  <w:tblGrid>
                    <w:gridCol w:w="10311"/>
                  </w:tblGrid>
                  <w:tr w:rsidR="00A010A0" w14:paraId="78D09C8F" w14:textId="77777777" w:rsidTr="003F5B76">
                    <w:tc>
                      <w:tcPr>
                        <w:tcW w:w="10311" w:type="dxa"/>
                        <w:tcBorders>
                          <w:top w:val="nil"/>
                          <w:left w:val="nil"/>
                          <w:bottom w:val="nil"/>
                          <w:right w:val="nil"/>
                        </w:tcBorders>
                        <w:shd w:val="clear" w:color="auto" w:fill="BFBFBF" w:themeFill="background1" w:themeFillShade="BF"/>
                      </w:tcPr>
                      <w:p w14:paraId="6C0AE3C3" w14:textId="77777777" w:rsidR="00A010A0" w:rsidRPr="00FD5F69"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w:t>
                        </w:r>
                      </w:p>
                    </w:tc>
                  </w:tr>
                </w:tbl>
                <w:p w14:paraId="7613095D"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sz w:val="18"/>
                      <w:szCs w:val="18"/>
                    </w:rPr>
                    <w:t xml:space="preserve">(The position of the person pursuant to art. 36, para 2 of MAMLA shall be specified </w:t>
                  </w:r>
                  <w:proofErr w:type="gramStart"/>
                  <w:r w:rsidRPr="00AD160E">
                    <w:rPr>
                      <w:rFonts w:ascii="Arial Narrow" w:hAnsi="Arial Narrow"/>
                      <w:sz w:val="18"/>
                      <w:szCs w:val="18"/>
                    </w:rPr>
                    <w:t>with regard to</w:t>
                  </w:r>
                  <w:proofErr w:type="gramEnd"/>
                  <w:r w:rsidRPr="00AD160E">
                    <w:rPr>
                      <w:rFonts w:ascii="Arial Narrow" w:hAnsi="Arial Narrow"/>
                      <w:sz w:val="18"/>
                      <w:szCs w:val="18"/>
                    </w:rPr>
                    <w:t xml:space="preserve"> item I and item II; the full name and position of the person pursuant to art. 36, para 2 of MAMLA shall be specified with regard to item III and item IV)</w:t>
                  </w:r>
                </w:p>
              </w:tc>
            </w:tr>
          </w:tbl>
          <w:p w14:paraId="6DA218EE" w14:textId="77777777" w:rsidR="00A010A0" w:rsidRPr="00AD160E" w:rsidRDefault="00A010A0" w:rsidP="00A010A0">
            <w:pPr>
              <w:outlineLvl w:val="0"/>
              <w:rPr>
                <w:rFonts w:ascii="Arial Narrow" w:hAnsi="Arial Narrow" w:cs="Arial"/>
                <w:b/>
                <w:bCs/>
                <w:sz w:val="18"/>
                <w:szCs w:val="18"/>
              </w:rPr>
            </w:pPr>
          </w:p>
          <w:p w14:paraId="7EA352B3" w14:textId="77777777" w:rsidR="00A010A0" w:rsidRDefault="00A010A0" w:rsidP="00A010A0">
            <w:pPr>
              <w:rPr>
                <w:rFonts w:ascii="Arial Narrow" w:hAnsi="Arial Narrow"/>
                <w:bCs/>
                <w:sz w:val="18"/>
                <w:szCs w:val="18"/>
              </w:rPr>
            </w:pPr>
            <w:r w:rsidRPr="00C20A94">
              <w:rPr>
                <w:rFonts w:ascii="Arial Narrow" w:hAnsi="Arial Narrow"/>
                <w:bCs/>
                <w:sz w:val="18"/>
                <w:szCs w:val="18"/>
              </w:rPr>
              <w:t>Filling in the fields marked with Roman numerals is mandatory</w:t>
            </w:r>
          </w:p>
          <w:p w14:paraId="5AA8A120" w14:textId="77777777" w:rsidR="00A010A0" w:rsidRPr="00C20A94" w:rsidRDefault="00A010A0" w:rsidP="00A010A0">
            <w:pPr>
              <w:rPr>
                <w:rFonts w:ascii="Arial Narrow" w:hAnsi="Arial Narrow"/>
                <w:color w:val="000000"/>
                <w:sz w:val="18"/>
                <w:szCs w:val="18"/>
              </w:rPr>
            </w:pPr>
          </w:p>
        </w:tc>
      </w:tr>
      <w:tr w:rsidR="00A010A0" w:rsidRPr="002A72C7" w14:paraId="4BB61A30"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0070C0"/>
            <w:vAlign w:val="center"/>
          </w:tcPr>
          <w:p w14:paraId="5CA1F162" w14:textId="77777777" w:rsidR="00A010A0" w:rsidRPr="00AD160E" w:rsidRDefault="00A010A0" w:rsidP="00A010A0">
            <w:pPr>
              <w:spacing w:line="0" w:lineRule="atLeast"/>
              <w:jc w:val="both"/>
              <w:rPr>
                <w:rFonts w:ascii="Arial Narrow" w:hAnsi="Arial Narrow"/>
                <w:b/>
                <w:color w:val="FFFFFF"/>
                <w:sz w:val="18"/>
                <w:szCs w:val="18"/>
              </w:rPr>
            </w:pPr>
            <w:r w:rsidRPr="002A72C7">
              <w:rPr>
                <w:rFonts w:ascii="Arial Narrow" w:hAnsi="Arial Narrow"/>
                <w:b/>
                <w:color w:val="FFFFFF"/>
                <w:sz w:val="18"/>
                <w:szCs w:val="18"/>
              </w:rPr>
              <w:t>Information on personal data processed by UniCredit Bulbank AD in accordance with Regulation (EU) 2016/679 General Data Protection Regulation</w:t>
            </w:r>
          </w:p>
        </w:tc>
      </w:tr>
      <w:tr w:rsidR="00A010A0" w:rsidRPr="009575A7" w14:paraId="16014DAA" w14:textId="77777777" w:rsidTr="009575A7">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auto"/>
            <w:vAlign w:val="center"/>
          </w:tcPr>
          <w:p w14:paraId="24177842"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UniCredit Bulbank AD, UIC 831919536, with registered seat and management address at Sofia, 7, Sveta </w:t>
            </w:r>
            <w:proofErr w:type="spellStart"/>
            <w:r w:rsidRPr="009575A7">
              <w:rPr>
                <w:rFonts w:ascii="Arial Narrow" w:hAnsi="Arial Narrow"/>
                <w:sz w:val="18"/>
                <w:szCs w:val="18"/>
              </w:rPr>
              <w:t>Nedelya</w:t>
            </w:r>
            <w:proofErr w:type="spellEnd"/>
            <w:r w:rsidRPr="009575A7">
              <w:rPr>
                <w:rFonts w:ascii="Arial Narrow" w:hAnsi="Arial Narrow"/>
                <w:sz w:val="18"/>
                <w:szCs w:val="18"/>
              </w:rPr>
              <w:t xml:space="preserve"> Sq., holding a banking license issued by the BNB by virtue of Order No. РД22-2249/16.11.2009, is a data controller. </w:t>
            </w:r>
          </w:p>
          <w:p w14:paraId="336D4721" w14:textId="77777777" w:rsidR="00A010A0" w:rsidRPr="003D4BE6"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The Bank processes your personal data for the purposes of carrying out banking activities and in the management of relations with clients, before and/or during concluded bank agreements. If you apply for a credit product, the Bank will need to process your personal data for the purposes of the creditworthiness assessment. Also, if you have given your consent, your personal data will be processed for direct marketing purposes by analyzing information about your preferences and consumer habits and promoting the products and services offered by the Bank. Your personal data may be processed to survey your satisfaction and to improve customer service, unless you object to this. </w:t>
            </w:r>
            <w:proofErr w:type="gramStart"/>
            <w:r w:rsidRPr="009575A7">
              <w:rPr>
                <w:rFonts w:ascii="Arial Narrow" w:hAnsi="Arial Narrow"/>
                <w:sz w:val="18"/>
                <w:szCs w:val="18"/>
              </w:rPr>
              <w:t>In order to</w:t>
            </w:r>
            <w:proofErr w:type="gramEnd"/>
            <w:r w:rsidRPr="009575A7">
              <w:rPr>
                <w:rFonts w:ascii="Arial Narrow" w:hAnsi="Arial Narrow"/>
                <w:sz w:val="18"/>
                <w:szCs w:val="18"/>
              </w:rPr>
              <w:t xml:space="preserve"> control the activities of external service providers, to protect and ensure security, as well as to prevent fraud, information that constitutes personal data is also processed. UniCredit Bulbank AD is obliged by law to process your personal data for the purposes of preventing money laundering and terrorist financing</w:t>
            </w:r>
            <w:r w:rsidRPr="003D4BE6">
              <w:rPr>
                <w:rFonts w:ascii="Arial Narrow" w:hAnsi="Arial Narrow"/>
                <w:sz w:val="18"/>
                <w:szCs w:val="18"/>
              </w:rPr>
              <w:t xml:space="preserve">. The Bank is obliged under the Measures Against Money Laundering Act (MAMLA) to identify the person performing the transaction, i.e. to process personal data from the identity document, including when the person is not its customer. This processing also includes the fulfillment of the legal obligation to verify and take a copy of the identity document, and the operations in question may be carried out using technical means authorized by law. The data is processed and stored for the period and purpose specified in the Personal Data Protection Act. In addition, the Bank is required to process your personal data when you act as a representative of a legal entity that is a client of the Bank. Your personal data will only be processed for the purposes for which it was collected. </w:t>
            </w:r>
          </w:p>
          <w:p w14:paraId="024E9DF3" w14:textId="77777777" w:rsidR="00A010A0" w:rsidRPr="003D4BE6" w:rsidRDefault="00A010A0" w:rsidP="00A010A0">
            <w:pPr>
              <w:pStyle w:val="ListParagraph"/>
              <w:spacing w:line="0" w:lineRule="atLeast"/>
              <w:ind w:left="0"/>
              <w:jc w:val="both"/>
              <w:rPr>
                <w:rFonts w:ascii="Arial Narrow" w:hAnsi="Arial Narrow"/>
                <w:sz w:val="18"/>
                <w:szCs w:val="18"/>
              </w:rPr>
            </w:pPr>
            <w:r w:rsidRPr="003D4BE6">
              <w:rPr>
                <w:rFonts w:ascii="Arial Narrow" w:hAnsi="Arial Narrow"/>
                <w:sz w:val="18"/>
                <w:szCs w:val="18"/>
              </w:rPr>
              <w:t>The Bank processes personal data in the presence of at least one of the grounds for processing, namely: when you give your consent; when you want to conclude or have already concluded an agreement with the Bank; for compliance with a legal obligation; for the purposes of the legitimate interests of UniCredit Bulbank AD. If you do not provide your personal data, the Bank will not be able to provide you with the service you want to receive.</w:t>
            </w:r>
          </w:p>
          <w:p w14:paraId="1D0E2867" w14:textId="77777777" w:rsidR="00A010A0" w:rsidRPr="003D4BE6" w:rsidRDefault="00A010A0" w:rsidP="00A010A0">
            <w:pPr>
              <w:pStyle w:val="ListParagraph"/>
              <w:spacing w:line="0" w:lineRule="atLeast"/>
              <w:ind w:left="0"/>
              <w:jc w:val="both"/>
              <w:rPr>
                <w:rFonts w:ascii="Arial Narrow" w:hAnsi="Arial Narrow"/>
                <w:sz w:val="18"/>
                <w:szCs w:val="18"/>
              </w:rPr>
            </w:pPr>
            <w:r w:rsidRPr="003D4BE6">
              <w:rPr>
                <w:rFonts w:ascii="Arial Narrow" w:hAnsi="Arial Narrow"/>
                <w:sz w:val="18"/>
                <w:szCs w:val="18"/>
              </w:rPr>
              <w:t xml:space="preserve">When it is stipulated by law or in your agreement, UniCredit Bulbank AD may disclose personal data to different categories of recipients, namely: </w:t>
            </w:r>
          </w:p>
          <w:p w14:paraId="4330C8F1" w14:textId="77777777" w:rsidR="00A010A0" w:rsidRPr="00C20A94" w:rsidRDefault="00A010A0" w:rsidP="00A010A0">
            <w:pPr>
              <w:pStyle w:val="ListParagraph"/>
              <w:numPr>
                <w:ilvl w:val="0"/>
                <w:numId w:val="8"/>
              </w:numPr>
              <w:ind w:left="283" w:hanging="215"/>
              <w:jc w:val="both"/>
              <w:rPr>
                <w:rFonts w:ascii="Arial Narrow" w:hAnsi="Arial Narrow"/>
                <w:sz w:val="18"/>
                <w:szCs w:val="18"/>
              </w:rPr>
            </w:pPr>
            <w:r w:rsidRPr="00C20A94">
              <w:rPr>
                <w:rFonts w:ascii="Arial Narrow" w:hAnsi="Arial Narrow"/>
                <w:sz w:val="18"/>
                <w:szCs w:val="18"/>
              </w:rPr>
              <w:t xml:space="preserve">public authorities, institutions and establishments, auditors supervising the activities of the bank or the compliance with a law applicable to the bank or the data subjects. Those may be, for example, the Bulgarian National Bank, the Financial Supervision Commission, the Commission for Personal Data Protection, the National Revenue Agency, the State Agency for National Security, the Ministry of the Interior, courts of law, the Public Prosecution Office, </w:t>
            </w:r>
            <w:proofErr w:type="gramStart"/>
            <w:r w:rsidRPr="00C20A94">
              <w:rPr>
                <w:rFonts w:ascii="Arial Narrow" w:hAnsi="Arial Narrow"/>
                <w:sz w:val="18"/>
                <w:szCs w:val="18"/>
              </w:rPr>
              <w:t>etc.;</w:t>
            </w:r>
            <w:proofErr w:type="gramEnd"/>
            <w:r w:rsidRPr="00C20A94">
              <w:rPr>
                <w:rFonts w:ascii="Arial Narrow" w:hAnsi="Arial Narrow"/>
                <w:sz w:val="18"/>
                <w:szCs w:val="18"/>
              </w:rPr>
              <w:t xml:space="preserve"> </w:t>
            </w:r>
          </w:p>
          <w:p w14:paraId="4199A802" w14:textId="77777777" w:rsidR="00A010A0" w:rsidRPr="00C20A94" w:rsidRDefault="00A010A0" w:rsidP="00A010A0">
            <w:pPr>
              <w:pStyle w:val="ListParagraph"/>
              <w:numPr>
                <w:ilvl w:val="0"/>
                <w:numId w:val="8"/>
              </w:numPr>
              <w:ind w:left="283" w:hanging="215"/>
              <w:jc w:val="both"/>
              <w:rPr>
                <w:rFonts w:ascii="Arial Narrow" w:hAnsi="Arial Narrow"/>
                <w:sz w:val="18"/>
                <w:szCs w:val="18"/>
              </w:rPr>
            </w:pPr>
            <w:r w:rsidRPr="00C20A94">
              <w:rPr>
                <w:rFonts w:ascii="Arial Narrow" w:hAnsi="Arial Narrow"/>
                <w:sz w:val="18"/>
                <w:szCs w:val="18"/>
              </w:rPr>
              <w:t>personal data processors acting under the direction of the bank (including persons providing assistance in connection with the servicing and collecting receivables of the controller</w:t>
            </w:r>
            <w:proofErr w:type="gramStart"/>
            <w:r w:rsidRPr="00C20A94">
              <w:rPr>
                <w:rFonts w:ascii="Arial Narrow" w:hAnsi="Arial Narrow"/>
                <w:sz w:val="18"/>
                <w:szCs w:val="18"/>
              </w:rPr>
              <w:t>);</w:t>
            </w:r>
            <w:proofErr w:type="gramEnd"/>
            <w:r w:rsidRPr="00C20A94">
              <w:rPr>
                <w:rFonts w:ascii="Arial Narrow" w:hAnsi="Arial Narrow"/>
                <w:sz w:val="18"/>
                <w:szCs w:val="18"/>
              </w:rPr>
              <w:t xml:space="preserve"> </w:t>
            </w:r>
          </w:p>
          <w:p w14:paraId="3ECF2221"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persons related to the Bank, including UniCredit Group companies, where there are legitimate interests of UniCredit Bulbank AD. Under various processes related to direct marketing, assessment of connectivity, maintenance and management of information systems, regulatory reporting, sale of products and services, etc., UniCredit Bulbank AD and the subsidiaries of the Bank in Bulgaria (UniCredit Consumer Financing, UniCredit Leasing, UniCredit Insurance Broker, UniCredit Fleet Management and UniCredit Factoring) can act as joint controllers and jointly determine the purposes and means of processing personal </w:t>
            </w:r>
            <w:proofErr w:type="gramStart"/>
            <w:r w:rsidRPr="009575A7">
              <w:rPr>
                <w:rFonts w:ascii="Arial Narrow" w:hAnsi="Arial Narrow"/>
                <w:sz w:val="18"/>
                <w:szCs w:val="18"/>
              </w:rPr>
              <w:t>data;</w:t>
            </w:r>
            <w:proofErr w:type="gramEnd"/>
          </w:p>
          <w:p w14:paraId="2B5D17D1"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to make enquiries and receive information related to the assessment of your creditworthiness, when you have expressed your willingness to enter into an agreement with the </w:t>
            </w:r>
            <w:proofErr w:type="gramStart"/>
            <w:r w:rsidRPr="009575A7">
              <w:rPr>
                <w:rFonts w:ascii="Arial Narrow" w:hAnsi="Arial Narrow"/>
                <w:sz w:val="18"/>
                <w:szCs w:val="18"/>
              </w:rPr>
              <w:t>Bank;</w:t>
            </w:r>
            <w:proofErr w:type="gramEnd"/>
          </w:p>
          <w:p w14:paraId="2D677FDF"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third parties where there is a valid legal basis for </w:t>
            </w:r>
            <w:proofErr w:type="gramStart"/>
            <w:r w:rsidRPr="009575A7">
              <w:rPr>
                <w:rFonts w:ascii="Arial Narrow" w:hAnsi="Arial Narrow"/>
                <w:sz w:val="18"/>
                <w:szCs w:val="18"/>
              </w:rPr>
              <w:t>disclosure;</w:t>
            </w:r>
            <w:proofErr w:type="gramEnd"/>
            <w:r w:rsidRPr="009575A7">
              <w:rPr>
                <w:rFonts w:ascii="Arial Narrow" w:hAnsi="Arial Narrow"/>
                <w:sz w:val="18"/>
                <w:szCs w:val="18"/>
              </w:rPr>
              <w:t xml:space="preserve"> </w:t>
            </w:r>
          </w:p>
          <w:p w14:paraId="76A16AC5"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partners providing loan, investment and insurance mediation services and other services in cooperation with UniCredit Bulbank AD, exclusively for the Bank's customers who use these services.</w:t>
            </w:r>
          </w:p>
          <w:p w14:paraId="298A02D3"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upon a transfer /assignment/ of the receivables to third parties, in accordance with the requirements of the effective national legislation.</w:t>
            </w:r>
          </w:p>
          <w:p w14:paraId="2E9B2ADA"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Usually, UniCredit Bulbank AD does not transfer personal data to third countries or international organizations. However, if this is necessary, the provisions of the General Data Protection Regulation will be followed. Such transfer is done, for instance when it is required for the conclusion and execution of an agreement between you and the Bank. These are the cases when you want to make a money transfer abroad. You may use the Bank’s telephone numbers or contact form (available on our website) to obtain information on the applicable guarantees for the protection of your personal data and the conditions for the transfer. </w:t>
            </w:r>
          </w:p>
          <w:p w14:paraId="11C7AAA4"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UniCredit Bulbank AD processes your personal data within the terms established by the legislation in force in the country and by the regulatory supervisory authorities. Personal data </w:t>
            </w:r>
            <w:proofErr w:type="gramStart"/>
            <w:r w:rsidRPr="009575A7">
              <w:rPr>
                <w:rFonts w:ascii="Arial Narrow" w:hAnsi="Arial Narrow"/>
                <w:sz w:val="18"/>
                <w:szCs w:val="18"/>
              </w:rPr>
              <w:t>with regard to</w:t>
            </w:r>
            <w:proofErr w:type="gramEnd"/>
            <w:r w:rsidRPr="009575A7">
              <w:rPr>
                <w:rFonts w:ascii="Arial Narrow" w:hAnsi="Arial Narrow"/>
                <w:sz w:val="18"/>
                <w:szCs w:val="18"/>
              </w:rPr>
              <w:t xml:space="preserve"> which there is no explicit legislative/supervisory obligation to be stored, is erased after the purpose for which it was collected and processed is achieved. </w:t>
            </w:r>
          </w:p>
          <w:p w14:paraId="33EA06F5"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For certain categories of credit products (for instance, those with a pre-approved limit), you may be subject to an automated </w:t>
            </w:r>
            <w:proofErr w:type="gramStart"/>
            <w:r w:rsidRPr="009575A7">
              <w:rPr>
                <w:rFonts w:ascii="Arial Narrow" w:hAnsi="Arial Narrow"/>
                <w:sz w:val="18"/>
                <w:szCs w:val="18"/>
              </w:rPr>
              <w:t>decision making</w:t>
            </w:r>
            <w:proofErr w:type="gramEnd"/>
            <w:r w:rsidRPr="009575A7">
              <w:rPr>
                <w:rFonts w:ascii="Arial Narrow" w:hAnsi="Arial Narrow"/>
                <w:sz w:val="18"/>
                <w:szCs w:val="18"/>
              </w:rPr>
              <w:t xml:space="preserve"> process, which includes profiling when your creditworthiness is assessed. This type of decision-making is necessary to conclude the agreement. For this purpose, various checks are carried out in databases of the Bank and in official registers for the country, </w:t>
            </w:r>
            <w:proofErr w:type="gramStart"/>
            <w:r w:rsidRPr="009575A7">
              <w:rPr>
                <w:rFonts w:ascii="Arial Narrow" w:hAnsi="Arial Narrow"/>
                <w:sz w:val="18"/>
                <w:szCs w:val="18"/>
              </w:rPr>
              <w:t>on the basis of</w:t>
            </w:r>
            <w:proofErr w:type="gramEnd"/>
            <w:r w:rsidRPr="009575A7">
              <w:rPr>
                <w:rFonts w:ascii="Arial Narrow" w:hAnsi="Arial Narrow"/>
                <w:sz w:val="18"/>
                <w:szCs w:val="18"/>
              </w:rPr>
              <w:t xml:space="preserve"> which the decision is made according to predefined criteria. You may receive an offer for this type of product if you have previously given your consent to the processing of your personal data for direct marketing purposes. The decision whether to accept the offer is entirely yours.    </w:t>
            </w:r>
          </w:p>
          <w:p w14:paraId="3419B361"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We hereby inform you that pursuant to the General Data Protection Regulation you have the right to request access to, correction, erasure or restriction of the processing of your personal data, as well as the right to data portability. You can object to processing </w:t>
            </w:r>
            <w:proofErr w:type="gramStart"/>
            <w:r w:rsidRPr="009575A7">
              <w:rPr>
                <w:rFonts w:ascii="Arial Narrow" w:hAnsi="Arial Narrow"/>
                <w:sz w:val="18"/>
                <w:szCs w:val="18"/>
              </w:rPr>
              <w:t>on the basis of</w:t>
            </w:r>
            <w:proofErr w:type="gramEnd"/>
            <w:r w:rsidRPr="009575A7">
              <w:rPr>
                <w:rFonts w:ascii="Arial Narrow" w:hAnsi="Arial Narrow"/>
                <w:sz w:val="18"/>
                <w:szCs w:val="18"/>
              </w:rPr>
              <w:t xml:space="preserve"> a legitimate interest. If you have given consent for a specific purpose, you can withdraw it at any time without affecting the lawfulness of the processing before its withdrawal. </w:t>
            </w:r>
          </w:p>
          <w:p w14:paraId="590369ED"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Further information about the personal data processed by UniCredit Bulbank AD can be found on the Bank’s website </w:t>
            </w:r>
            <w:proofErr w:type="gramStart"/>
            <w:r w:rsidRPr="009575A7">
              <w:rPr>
                <w:rFonts w:ascii="Arial Narrow" w:hAnsi="Arial Narrow"/>
                <w:sz w:val="18"/>
                <w:szCs w:val="18"/>
              </w:rPr>
              <w:t>www.unicreditbulbank.bg,  Personal</w:t>
            </w:r>
            <w:proofErr w:type="gramEnd"/>
            <w:r w:rsidRPr="009575A7">
              <w:rPr>
                <w:rFonts w:ascii="Arial Narrow" w:hAnsi="Arial Narrow"/>
                <w:sz w:val="18"/>
                <w:szCs w:val="18"/>
              </w:rPr>
              <w:t xml:space="preserve"> Data Protection section as well as at a bank branch/center convenient for you.</w:t>
            </w:r>
          </w:p>
          <w:p w14:paraId="73039331"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You can contact the Personal Data Protection Officer of UniCredit Bulbank via the following contact details: DPO@UniCreditGroup.BG, 7, Sveta </w:t>
            </w:r>
            <w:proofErr w:type="spellStart"/>
            <w:r w:rsidRPr="009575A7">
              <w:rPr>
                <w:rFonts w:ascii="Arial Narrow" w:hAnsi="Arial Narrow"/>
                <w:sz w:val="18"/>
                <w:szCs w:val="18"/>
              </w:rPr>
              <w:t>Nedelya</w:t>
            </w:r>
            <w:proofErr w:type="spellEnd"/>
            <w:r w:rsidRPr="009575A7">
              <w:rPr>
                <w:rFonts w:ascii="Arial Narrow" w:hAnsi="Arial Narrow"/>
                <w:sz w:val="18"/>
                <w:szCs w:val="18"/>
              </w:rPr>
              <w:t xml:space="preserve"> Sq., 1000 Sofia, Bulgaria.</w:t>
            </w:r>
          </w:p>
          <w:p w14:paraId="6B32C6CB"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If you believe that your rights regarding the processing of personal data have been violated, you can file a complaint with the Commission for Personal Data Protection.</w:t>
            </w:r>
          </w:p>
        </w:tc>
      </w:tr>
      <w:tr w:rsidR="00A010A0" w:rsidRPr="00ED33D1" w14:paraId="52809D78"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0070C0"/>
            <w:vAlign w:val="center"/>
          </w:tcPr>
          <w:p w14:paraId="4B0D263C" w14:textId="77777777" w:rsidR="00A010A0" w:rsidRPr="00ED33D1" w:rsidRDefault="00A010A0" w:rsidP="00A010A0">
            <w:pPr>
              <w:spacing w:line="0" w:lineRule="atLeast"/>
              <w:jc w:val="both"/>
              <w:rPr>
                <w:rFonts w:ascii="Arial Narrow" w:hAnsi="Arial Narrow" w:cs="Arial"/>
                <w:b/>
                <w:bCs/>
                <w:color w:val="FFFFFF"/>
                <w:sz w:val="18"/>
                <w:szCs w:val="18"/>
              </w:rPr>
            </w:pPr>
            <w:r w:rsidRPr="00AD160E">
              <w:rPr>
                <w:rFonts w:ascii="Arial Narrow" w:hAnsi="Arial Narrow"/>
                <w:b/>
                <w:color w:val="FFFFFF"/>
                <w:sz w:val="18"/>
                <w:szCs w:val="18"/>
              </w:rPr>
              <w:t>CONSENT IN ACCORDANCE WITH REGULATION (EU) 2016/679 OF THE EUROPEAN PARLIAMENT AND THE COUNCIL</w:t>
            </w:r>
          </w:p>
        </w:tc>
      </w:tr>
      <w:tr w:rsidR="00A010A0" w:rsidRPr="006A5F07" w14:paraId="4AD0D454"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992"/>
        </w:trPr>
        <w:tc>
          <w:tcPr>
            <w:tcW w:w="10348" w:type="dxa"/>
            <w:gridSpan w:val="13"/>
            <w:shd w:val="clear" w:color="auto" w:fill="FFFFFF"/>
            <w:vAlign w:val="center"/>
          </w:tcPr>
          <w:p w14:paraId="2B25DDFC" w14:textId="77777777" w:rsidR="00A010A0" w:rsidRPr="00AD160E" w:rsidRDefault="00A010A0" w:rsidP="00A010A0">
            <w:pPr>
              <w:pStyle w:val="ListParagraph"/>
              <w:spacing w:line="0" w:lineRule="atLeast"/>
              <w:ind w:left="0"/>
              <w:jc w:val="both"/>
              <w:rPr>
                <w:rFonts w:ascii="Arial Narrow" w:hAnsi="Arial Narrow" w:cs="Arial"/>
                <w:sz w:val="18"/>
                <w:szCs w:val="18"/>
              </w:rPr>
            </w:pPr>
            <w:proofErr w:type="gramStart"/>
            <w:r w:rsidRPr="00AD160E">
              <w:rPr>
                <w:rFonts w:ascii="Arial Narrow" w:hAnsi="Arial Narrow"/>
                <w:sz w:val="18"/>
                <w:szCs w:val="18"/>
              </w:rPr>
              <w:t>In order for</w:t>
            </w:r>
            <w:proofErr w:type="gramEnd"/>
            <w:r w:rsidRPr="00AD160E">
              <w:rPr>
                <w:rFonts w:ascii="Arial Narrow" w:hAnsi="Arial Narrow"/>
                <w:sz w:val="18"/>
                <w:szCs w:val="18"/>
              </w:rPr>
              <w:t xml:space="preserve"> you to be kept up to date with new information and not to miss out on the opportunity to avail yourself of relevant proposals by UniCredit Bulbank AD and its partners we need your consent to have your personal data processed for the purposes of direct marketing. By giving your </w:t>
            </w:r>
            <w:proofErr w:type="gramStart"/>
            <w:r w:rsidRPr="00AD160E">
              <w:rPr>
                <w:rFonts w:ascii="Arial Narrow" w:hAnsi="Arial Narrow"/>
                <w:sz w:val="18"/>
                <w:szCs w:val="18"/>
              </w:rPr>
              <w:t>consent</w:t>
            </w:r>
            <w:proofErr w:type="gramEnd"/>
            <w:r w:rsidRPr="00AD160E">
              <w:rPr>
                <w:rFonts w:ascii="Arial Narrow" w:hAnsi="Arial Narrow"/>
                <w:sz w:val="18"/>
                <w:szCs w:val="18"/>
              </w:rPr>
              <w:t xml:space="preserve"> you declare that you wish to receive information from UniCredit Bulbank, via the contact data that you have given us (telephone number, email address, mailing address, etc.) about current promotions, products and bank services as well as information about the Bank’s subsidiaries and business partners outside UniCredit Group, selected according to the analysis of your specific needs.</w:t>
            </w:r>
          </w:p>
          <w:tbl>
            <w:tblPr>
              <w:tblStyle w:val="TableGrid"/>
              <w:tblW w:w="0" w:type="auto"/>
              <w:tblLayout w:type="fixed"/>
              <w:tblLook w:val="04A0" w:firstRow="1" w:lastRow="0" w:firstColumn="1" w:lastColumn="0" w:noHBand="0" w:noVBand="1"/>
            </w:tblPr>
            <w:tblGrid>
              <w:gridCol w:w="10864"/>
            </w:tblGrid>
            <w:tr w:rsidR="00A010A0" w14:paraId="39646A8D" w14:textId="77777777" w:rsidTr="003F5B76">
              <w:tc>
                <w:tcPr>
                  <w:tcW w:w="10864" w:type="dxa"/>
                  <w:tcBorders>
                    <w:top w:val="nil"/>
                    <w:left w:val="nil"/>
                    <w:bottom w:val="nil"/>
                    <w:right w:val="nil"/>
                  </w:tcBorders>
                  <w:shd w:val="clear" w:color="auto" w:fill="BFBFBF" w:themeFill="background1" w:themeFillShade="BF"/>
                </w:tcPr>
                <w:p w14:paraId="66C1DAC5" w14:textId="77777777" w:rsidR="00A010A0" w:rsidRPr="00280DC3" w:rsidRDefault="00A010A0" w:rsidP="00A010A0">
                  <w:pPr>
                    <w:pStyle w:val="ListParagraph"/>
                    <w:numPr>
                      <w:ilvl w:val="0"/>
                      <w:numId w:val="10"/>
                    </w:numPr>
                    <w:jc w:val="both"/>
                    <w:rPr>
                      <w:rFonts w:ascii="Arial Narrow" w:hAnsi="Arial Narrow"/>
                      <w:sz w:val="18"/>
                      <w:szCs w:val="18"/>
                    </w:rPr>
                  </w:pPr>
                  <w:r w:rsidRPr="00AD160E">
                    <w:rPr>
                      <w:rFonts w:ascii="Arial Narrow" w:hAnsi="Arial Narrow"/>
                      <w:sz w:val="18"/>
                      <w:szCs w:val="18"/>
                    </w:rPr>
                    <w:t>I agree to receive information.</w:t>
                  </w:r>
                </w:p>
                <w:p w14:paraId="35F2A9AF" w14:textId="77777777" w:rsidR="00A010A0" w:rsidRPr="00830AA4"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I do not agree to receive information.</w:t>
                  </w:r>
                </w:p>
              </w:tc>
            </w:tr>
          </w:tbl>
          <w:p w14:paraId="5C58841B" w14:textId="77777777" w:rsidR="00A010A0" w:rsidRPr="00AD160E" w:rsidRDefault="00A010A0" w:rsidP="00A010A0">
            <w:pPr>
              <w:pStyle w:val="ListParagraph"/>
              <w:spacing w:line="0" w:lineRule="atLeast"/>
              <w:ind w:left="0"/>
              <w:jc w:val="both"/>
              <w:rPr>
                <w:rFonts w:ascii="Arial Narrow" w:hAnsi="Arial Narrow" w:cs="Arial"/>
                <w:b/>
                <w:bCs/>
                <w:color w:val="FFFFFF"/>
                <w:sz w:val="18"/>
                <w:szCs w:val="18"/>
              </w:rPr>
            </w:pPr>
            <w:r w:rsidRPr="00AD160E">
              <w:rPr>
                <w:rFonts w:ascii="Arial Narrow" w:hAnsi="Arial Narrow"/>
                <w:sz w:val="18"/>
                <w:szCs w:val="18"/>
              </w:rPr>
              <w:t>You have the right to withdraw your consent at any time. The withdrawal of consent does not affect the lawfulness of the processing that was made before the withdrawal of the consent.</w:t>
            </w:r>
          </w:p>
        </w:tc>
      </w:tr>
      <w:tr w:rsidR="00A010A0" w:rsidRPr="00ED33D1" w14:paraId="4FD19FF9"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337"/>
        </w:trPr>
        <w:tc>
          <w:tcPr>
            <w:tcW w:w="10348" w:type="dxa"/>
            <w:gridSpan w:val="13"/>
            <w:shd w:val="clear" w:color="auto" w:fill="2E74B5"/>
            <w:vAlign w:val="center"/>
          </w:tcPr>
          <w:p w14:paraId="486E7029" w14:textId="77777777" w:rsidR="00A010A0" w:rsidRPr="00AD160E" w:rsidRDefault="00A010A0" w:rsidP="00A010A0">
            <w:pPr>
              <w:outlineLvl w:val="0"/>
              <w:rPr>
                <w:rFonts w:ascii="Arial Narrow" w:hAnsi="Arial Narrow" w:cs="Arial"/>
                <w:b/>
                <w:bCs/>
                <w:color w:val="FFFFFF"/>
                <w:sz w:val="18"/>
                <w:szCs w:val="18"/>
              </w:rPr>
            </w:pPr>
            <w:r w:rsidRPr="00AD160E">
              <w:rPr>
                <w:rFonts w:ascii="Arial Narrow" w:hAnsi="Arial Narrow"/>
                <w:b/>
                <w:bCs/>
                <w:color w:val="FFFFFF"/>
                <w:sz w:val="18"/>
                <w:szCs w:val="18"/>
              </w:rPr>
              <w:t>GENERAL PROVISIONS</w:t>
            </w:r>
          </w:p>
        </w:tc>
      </w:tr>
      <w:tr w:rsidR="00A010A0" w:rsidRPr="00ED33D1" w14:paraId="59F309EF" w14:textId="77777777" w:rsidTr="009D034B">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408"/>
        </w:trPr>
        <w:tc>
          <w:tcPr>
            <w:tcW w:w="10348" w:type="dxa"/>
            <w:gridSpan w:val="13"/>
            <w:shd w:val="clear" w:color="auto" w:fill="FFFFFF"/>
            <w:vAlign w:val="center"/>
          </w:tcPr>
          <w:p w14:paraId="37F2ED72" w14:textId="77777777" w:rsidR="00A010A0" w:rsidRPr="00AD160E" w:rsidRDefault="00A010A0" w:rsidP="00A010A0">
            <w:pPr>
              <w:pStyle w:val="ListParagraph"/>
              <w:numPr>
                <w:ilvl w:val="0"/>
                <w:numId w:val="8"/>
              </w:numPr>
              <w:ind w:left="283" w:hanging="215"/>
              <w:jc w:val="both"/>
              <w:rPr>
                <w:rFonts w:ascii="Arial Narrow" w:hAnsi="Arial Narrow" w:cs="Arial"/>
                <w:sz w:val="18"/>
                <w:szCs w:val="18"/>
              </w:rPr>
            </w:pPr>
            <w:r w:rsidRPr="00AD160E">
              <w:rPr>
                <w:rFonts w:ascii="Arial Narrow" w:hAnsi="Arial Narrow"/>
                <w:sz w:val="18"/>
                <w:szCs w:val="18"/>
              </w:rPr>
              <w:t>I hereby declare that the information provided by me is correct, exhaustive and provided voluntarily.</w:t>
            </w:r>
          </w:p>
          <w:p w14:paraId="7D8C0E05" w14:textId="77777777" w:rsidR="00A010A0" w:rsidRPr="00AD160E" w:rsidRDefault="00A010A0" w:rsidP="00A010A0">
            <w:pPr>
              <w:pStyle w:val="ListParagraph"/>
              <w:numPr>
                <w:ilvl w:val="0"/>
                <w:numId w:val="8"/>
              </w:numPr>
              <w:ind w:left="283" w:hanging="215"/>
              <w:jc w:val="both"/>
              <w:rPr>
                <w:rFonts w:ascii="Arial Narrow" w:hAnsi="Arial Narrow" w:cs="Arial"/>
                <w:sz w:val="18"/>
                <w:szCs w:val="18"/>
              </w:rPr>
            </w:pPr>
            <w:r w:rsidRPr="00AD160E">
              <w:rPr>
                <w:rFonts w:ascii="Arial Narrow" w:hAnsi="Arial Narrow"/>
                <w:sz w:val="18"/>
                <w:szCs w:val="18"/>
              </w:rPr>
              <w:t xml:space="preserve">I shall immediately notify UniCredit Bulbank AD in writing in case of any changes and provide other data and documents, if necessary. In case of any change in my personal data or in the circumstances stated above, I will submit a declaration to UniCredit Bulbank AD within 7 days. If any changes take place in December, I shall submit a declaration by the end of the calendar year at the latest.  </w:t>
            </w:r>
          </w:p>
          <w:p w14:paraId="0102CD55" w14:textId="77777777" w:rsidR="00A010A0" w:rsidRPr="00376A4C" w:rsidRDefault="00A010A0" w:rsidP="00A010A0">
            <w:pPr>
              <w:pStyle w:val="ListParagraph"/>
              <w:numPr>
                <w:ilvl w:val="0"/>
                <w:numId w:val="8"/>
              </w:numPr>
              <w:ind w:left="283" w:hanging="215"/>
              <w:jc w:val="both"/>
              <w:rPr>
                <w:rFonts w:ascii="Arial Narrow" w:hAnsi="Arial Narrow"/>
                <w:sz w:val="18"/>
                <w:szCs w:val="18"/>
              </w:rPr>
            </w:pPr>
            <w:r w:rsidRPr="00AD160E">
              <w:rPr>
                <w:rFonts w:ascii="Arial Narrow" w:hAnsi="Arial Narrow"/>
                <w:sz w:val="18"/>
                <w:szCs w:val="18"/>
              </w:rPr>
              <w:t>I hereby confirm that I have been provided with and have read the information regarding the personal data processed by UniCredit Bulbank AD in accordance with Regulation (EU) 2016/679 of the European Parliament and of the Council and that I have been notified that the information regarding the personal data processed by the Bank is available on the website of the Bank, on information boards and on request at the branches of the bank.</w:t>
            </w:r>
          </w:p>
          <w:p w14:paraId="638BDE90" w14:textId="77777777" w:rsidR="00A010A0" w:rsidRPr="0094718E" w:rsidRDefault="00A010A0" w:rsidP="00A010A0">
            <w:pPr>
              <w:pStyle w:val="ListParagraph"/>
              <w:numPr>
                <w:ilvl w:val="0"/>
                <w:numId w:val="8"/>
              </w:numPr>
              <w:ind w:left="283" w:hanging="215"/>
              <w:jc w:val="both"/>
              <w:rPr>
                <w:rFonts w:ascii="Arial Narrow" w:hAnsi="Arial Narrow" w:cs="Arial"/>
                <w:sz w:val="18"/>
                <w:szCs w:val="18"/>
              </w:rPr>
            </w:pPr>
            <w:r w:rsidRPr="00B84242">
              <w:rPr>
                <w:rFonts w:ascii="Arial Narrow" w:hAnsi="Arial Narrow"/>
                <w:sz w:val="18"/>
                <w:szCs w:val="18"/>
              </w:rPr>
              <w:t xml:space="preserve">I give my consent for the data protected under the Credit Institutions Act to be provided, subject to compliance with the requirements for privacy and confidentiality, used by lawyers, accountants, auditors and other external consultants and persons working for the Bank, including as proxies, contractors, intermediaries or otherwise, as well as to other financial institutions in the country and abroad, in cases where they belong to the same banking group or are related persons to the Bank within the meaning of the applicable law. I authorize the Bank, against the obligation of the third parties to comply with the rules of privacy and confidentiality, to disclose to them facts and circumstances constituting bank secrets within the meaning of Art. 62 of the Credit Institutions </w:t>
            </w:r>
            <w:proofErr w:type="spellStart"/>
            <w:r w:rsidRPr="00B84242">
              <w:rPr>
                <w:rFonts w:ascii="Arial Narrow" w:hAnsi="Arial Narrow"/>
                <w:sz w:val="18"/>
                <w:szCs w:val="18"/>
              </w:rPr>
              <w:t>Act.</w:t>
            </w:r>
            <w:r w:rsidRPr="00AD160E">
              <w:rPr>
                <w:rFonts w:ascii="Arial Narrow" w:hAnsi="Arial Narrow"/>
                <w:sz w:val="18"/>
                <w:szCs w:val="18"/>
              </w:rPr>
              <w:t>I</w:t>
            </w:r>
            <w:proofErr w:type="spellEnd"/>
            <w:r w:rsidRPr="00AD160E">
              <w:rPr>
                <w:rFonts w:ascii="Arial Narrow" w:hAnsi="Arial Narrow"/>
                <w:sz w:val="18"/>
                <w:szCs w:val="18"/>
              </w:rPr>
              <w:t xml:space="preserve"> declare that I am aware of and explicitly agree that the information under Art. 142b, par. 1 of TSIPC, containing my personal data, account balance or value, incl. the cash value on the account, can be the subject of an automatic exchange of financial information in accordance with Chapter 16, Section </w:t>
            </w:r>
            <w:proofErr w:type="spellStart"/>
            <w:r w:rsidRPr="00AD160E">
              <w:rPr>
                <w:rFonts w:ascii="Arial Narrow" w:hAnsi="Arial Narrow"/>
                <w:sz w:val="18"/>
                <w:szCs w:val="18"/>
              </w:rPr>
              <w:t>IIIа</w:t>
            </w:r>
            <w:proofErr w:type="spellEnd"/>
            <w:r w:rsidRPr="00AD160E">
              <w:rPr>
                <w:rFonts w:ascii="Arial Narrow" w:hAnsi="Arial Narrow"/>
                <w:sz w:val="18"/>
                <w:szCs w:val="18"/>
              </w:rPr>
              <w:t xml:space="preserve"> of TSIPC as well as can be provided to the jurisdiction/s where I am a resident for tax purposes, in fulfillment of the international commitments of the Republic of Bulgaria.</w:t>
            </w:r>
          </w:p>
          <w:tbl>
            <w:tblPr>
              <w:tblStyle w:val="TableGrid"/>
              <w:tblW w:w="0" w:type="auto"/>
              <w:tblLayout w:type="fixed"/>
              <w:tblLook w:val="04A0" w:firstRow="1" w:lastRow="0" w:firstColumn="1" w:lastColumn="0" w:noHBand="0" w:noVBand="1"/>
            </w:tblPr>
            <w:tblGrid>
              <w:gridCol w:w="10808"/>
            </w:tblGrid>
            <w:tr w:rsidR="00A010A0" w14:paraId="3B321EBF" w14:textId="77777777" w:rsidTr="003F5B76">
              <w:tc>
                <w:tcPr>
                  <w:tcW w:w="10808" w:type="dxa"/>
                  <w:tcBorders>
                    <w:top w:val="nil"/>
                    <w:left w:val="nil"/>
                    <w:bottom w:val="nil"/>
                    <w:right w:val="nil"/>
                  </w:tcBorders>
                  <w:shd w:val="clear" w:color="auto" w:fill="BFBFBF" w:themeFill="background1" w:themeFillShade="BF"/>
                </w:tcPr>
                <w:p w14:paraId="07E62C5C"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 xml:space="preserve">I declare that the transactions/operations on the </w:t>
                  </w:r>
                  <w:proofErr w:type="gramStart"/>
                  <w:r w:rsidRPr="00AD160E">
                    <w:rPr>
                      <w:rFonts w:ascii="Arial Narrow" w:hAnsi="Arial Narrow"/>
                      <w:sz w:val="18"/>
                      <w:szCs w:val="18"/>
                    </w:rPr>
                    <w:t>accounts  within</w:t>
                  </w:r>
                  <w:proofErr w:type="gramEnd"/>
                  <w:r w:rsidRPr="00AD160E">
                    <w:rPr>
                      <w:rFonts w:ascii="Arial Narrow" w:hAnsi="Arial Narrow"/>
                      <w:sz w:val="18"/>
                      <w:szCs w:val="18"/>
                    </w:rPr>
                    <w:t xml:space="preserve"> the scope of my relationship with UniCredit Bulbank AD are carried out:</w:t>
                  </w:r>
                </w:p>
                <w:p w14:paraId="24406F89" w14:textId="77777777" w:rsidR="00A010A0" w:rsidRPr="00AD160E"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At my expense</w:t>
                  </w:r>
                </w:p>
                <w:p w14:paraId="57039164" w14:textId="77777777" w:rsidR="00A010A0" w:rsidRPr="003F5B76"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At the expense of a third pe</w:t>
                  </w:r>
                  <w:r>
                    <w:rPr>
                      <w:rFonts w:ascii="Arial Narrow" w:hAnsi="Arial Narrow"/>
                      <w:sz w:val="18"/>
                      <w:szCs w:val="18"/>
                    </w:rPr>
                    <w:t>rson as follows: ……………………</w:t>
                  </w:r>
                  <w:r w:rsidRPr="00AD160E">
                    <w:rPr>
                      <w:rFonts w:ascii="Arial Narrow" w:hAnsi="Arial Narrow"/>
                      <w:sz w:val="18"/>
                      <w:szCs w:val="18"/>
                    </w:rPr>
                    <w:t>…………………</w:t>
                  </w:r>
                  <w:r>
                    <w:rPr>
                      <w:rFonts w:ascii="Arial Narrow" w:hAnsi="Arial Narrow"/>
                      <w:sz w:val="18"/>
                      <w:szCs w:val="18"/>
                    </w:rPr>
                    <w:t>………….</w:t>
                  </w:r>
                  <w:r w:rsidRPr="00AD160E">
                    <w:rPr>
                      <w:rFonts w:ascii="Arial Narrow" w:hAnsi="Arial Narrow"/>
                      <w:sz w:val="18"/>
                      <w:szCs w:val="18"/>
                    </w:rPr>
                    <w:t>…………</w:t>
                  </w:r>
                  <w:r>
                    <w:rPr>
                      <w:rFonts w:ascii="Arial Narrow" w:hAnsi="Arial Narrow"/>
                      <w:sz w:val="18"/>
                      <w:szCs w:val="18"/>
                    </w:rPr>
                    <w:t>………………</w:t>
                  </w:r>
                  <w:proofErr w:type="gramStart"/>
                  <w:r>
                    <w:rPr>
                      <w:rFonts w:ascii="Arial Narrow" w:hAnsi="Arial Narrow"/>
                      <w:sz w:val="18"/>
                      <w:szCs w:val="18"/>
                    </w:rPr>
                    <w:t>…</w:t>
                  </w:r>
                  <w:r w:rsidRPr="00AD160E">
                    <w:rPr>
                      <w:rFonts w:ascii="Arial Narrow" w:hAnsi="Arial Narrow"/>
                      <w:sz w:val="18"/>
                      <w:szCs w:val="18"/>
                    </w:rPr>
                    <w:t>..</w:t>
                  </w:r>
                  <w:proofErr w:type="gramEnd"/>
                  <w:r w:rsidRPr="00AD160E">
                    <w:rPr>
                      <w:rFonts w:ascii="Arial Narrow" w:hAnsi="Arial Narrow"/>
                      <w:sz w:val="18"/>
                      <w:szCs w:val="18"/>
                    </w:rPr>
                    <w:t xml:space="preserve"> </w:t>
                  </w:r>
                </w:p>
                <w:p w14:paraId="3EED9321" w14:textId="77777777" w:rsidR="00A010A0" w:rsidRPr="00830AA4" w:rsidRDefault="00A010A0" w:rsidP="00A010A0">
                  <w:pPr>
                    <w:pStyle w:val="ListParagraph"/>
                    <w:jc w:val="both"/>
                    <w:rPr>
                      <w:rFonts w:ascii="Arial Narrow" w:hAnsi="Arial Narrow" w:cs="Arial"/>
                      <w:sz w:val="18"/>
                      <w:szCs w:val="18"/>
                    </w:rPr>
                  </w:pPr>
                  <w:r w:rsidRPr="00AD160E">
                    <w:rPr>
                      <w:rFonts w:ascii="Arial Narrow" w:hAnsi="Arial Narrow"/>
                      <w:sz w:val="18"/>
                      <w:szCs w:val="18"/>
                    </w:rPr>
                    <w:t>(Name, Personal Number/Foreigner’s Personal Number)</w:t>
                  </w:r>
                </w:p>
              </w:tc>
            </w:tr>
          </w:tbl>
          <w:p w14:paraId="0CD2635A"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I confirm that I am aware of the obligation of UniCredit Bulbank AD (the Bank) to observe the laws and regulations for imposing economic and financial sanctions or trade embargo or any other restrictive financial and economic measures. I hereby declare that I will not use the services provided by the Bank for purposes which constitute and/or may result in violation of sanctions by the Bank.</w:t>
            </w:r>
          </w:p>
          <w:p w14:paraId="7E3A1EA0"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 xml:space="preserve">I am aware </w:t>
            </w:r>
            <w:proofErr w:type="gramStart"/>
            <w:r w:rsidRPr="00AD160E">
              <w:rPr>
                <w:rFonts w:ascii="Arial Narrow" w:hAnsi="Arial Narrow"/>
                <w:sz w:val="18"/>
                <w:szCs w:val="18"/>
              </w:rPr>
              <w:t>of</w:t>
            </w:r>
            <w:proofErr w:type="gramEnd"/>
            <w:r w:rsidRPr="00AD160E">
              <w:rPr>
                <w:rFonts w:ascii="Arial Narrow" w:hAnsi="Arial Narrow"/>
                <w:sz w:val="18"/>
                <w:szCs w:val="18"/>
              </w:rPr>
              <w:t xml:space="preserve"> and I agree that the Bank does not handle any tax issues and does not provide tax consultations.</w:t>
            </w:r>
          </w:p>
          <w:p w14:paraId="16B5E367"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I am aware of the criminal liability under Art. 313 of the Criminal Code for declaring false information as well as the administrative and criminal responsibility under the TSIPC.</w:t>
            </w:r>
          </w:p>
          <w:p w14:paraId="5AE1A2E2"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p>
          <w:p w14:paraId="1D32A859"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r w:rsidRPr="00AD160E">
              <w:rPr>
                <w:rFonts w:ascii="Arial Narrow" w:hAnsi="Arial Narrow"/>
                <w:b/>
                <w:sz w:val="18"/>
                <w:szCs w:val="18"/>
              </w:rPr>
              <w:t>(TSIPC – art. 278C, para. 4 “An account holder who provides false data and circumstances in a declaration or return provided for in this Code so that his/her status of a reportable person is not established, shall be liable to a fine or a pecuniary penalty of up to BGN 1,000 unless subject to a severer sanction.”)</w:t>
            </w:r>
          </w:p>
          <w:p w14:paraId="3B71158E"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p>
          <w:p w14:paraId="7C54BD67"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r w:rsidRPr="00AD160E">
              <w:rPr>
                <w:rFonts w:ascii="Arial Narrow" w:hAnsi="Arial Narrow"/>
                <w:b/>
                <w:sz w:val="18"/>
                <w:szCs w:val="18"/>
              </w:rPr>
              <w:t xml:space="preserve">The fields with the customer's tax identification number must be filled in or it must be indicated if the country where the customer is a resident for tax purposes does not issue a tax identification number. </w:t>
            </w:r>
          </w:p>
        </w:tc>
      </w:tr>
      <w:tr w:rsidR="00A010A0" w:rsidRPr="00ED33D1" w14:paraId="7A9B1203"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1"/>
        </w:trPr>
        <w:tc>
          <w:tcPr>
            <w:tcW w:w="10348" w:type="dxa"/>
            <w:gridSpan w:val="13"/>
            <w:tcBorders>
              <w:left w:val="single" w:sz="18" w:space="0" w:color="A6A6A6"/>
              <w:right w:val="single" w:sz="18" w:space="0" w:color="A6A6A6"/>
            </w:tcBorders>
            <w:shd w:val="clear" w:color="auto" w:fill="2E74B5"/>
            <w:vAlign w:val="center"/>
          </w:tcPr>
          <w:p w14:paraId="5BD0F6DB" w14:textId="77777777" w:rsidR="00A010A0" w:rsidRPr="00ED33D1" w:rsidRDefault="00A010A0" w:rsidP="00A010A0">
            <w:pPr>
              <w:autoSpaceDE w:val="0"/>
              <w:autoSpaceDN w:val="0"/>
              <w:adjustRightInd w:val="0"/>
              <w:outlineLvl w:val="0"/>
              <w:rPr>
                <w:rFonts w:ascii="Arial Narrow" w:hAnsi="Arial Narrow" w:cs="Arial"/>
                <w:b/>
                <w:bCs/>
                <w:color w:val="FFFFFF"/>
                <w:sz w:val="18"/>
                <w:szCs w:val="18"/>
              </w:rPr>
            </w:pPr>
            <w:r w:rsidRPr="00ED33D1">
              <w:rPr>
                <w:rFonts w:ascii="Arial Narrow" w:hAnsi="Arial Narrow"/>
                <w:b/>
                <w:bCs/>
                <w:color w:val="FFFFFF"/>
                <w:sz w:val="18"/>
                <w:szCs w:val="18"/>
              </w:rPr>
              <w:t>INFORMATION ABOUT THE PROXY/</w:t>
            </w:r>
            <w:r>
              <w:rPr>
                <w:rFonts w:ascii="Arial Narrow" w:hAnsi="Arial Narrow"/>
                <w:b/>
                <w:bCs/>
                <w:color w:val="FFFFFF"/>
                <w:sz w:val="18"/>
                <w:szCs w:val="18"/>
              </w:rPr>
              <w:t xml:space="preserve"> </w:t>
            </w:r>
            <w:r w:rsidRPr="00ED33D1">
              <w:rPr>
                <w:rFonts w:ascii="Arial Narrow" w:hAnsi="Arial Narrow"/>
                <w:b/>
                <w:bCs/>
                <w:color w:val="FFFFFF"/>
                <w:sz w:val="18"/>
                <w:szCs w:val="18"/>
              </w:rPr>
              <w:t>DEPOSITOR</w:t>
            </w:r>
            <w:r>
              <w:rPr>
                <w:rFonts w:ascii="Arial Narrow" w:hAnsi="Arial Narrow"/>
                <w:b/>
                <w:bCs/>
                <w:color w:val="FFFFFF"/>
                <w:sz w:val="18"/>
                <w:szCs w:val="18"/>
              </w:rPr>
              <w:t>/ LEGAL REPRESENTATIVE</w:t>
            </w:r>
            <w:r w:rsidRPr="00ED33D1">
              <w:rPr>
                <w:rFonts w:ascii="Arial Narrow" w:hAnsi="Arial Narrow"/>
                <w:b/>
                <w:bCs/>
                <w:color w:val="FFFFFF"/>
                <w:sz w:val="18"/>
                <w:szCs w:val="18"/>
              </w:rPr>
              <w:t xml:space="preserve"> </w:t>
            </w:r>
            <w:r w:rsidRPr="00AD160E">
              <w:rPr>
                <w:rFonts w:ascii="Arial Narrow" w:hAnsi="Arial Narrow"/>
                <w:bCs/>
                <w:i/>
                <w:color w:val="FFFFFF"/>
                <w:sz w:val="18"/>
                <w:szCs w:val="18"/>
              </w:rPr>
              <w:t>(the field must be filed in only if not filled in personally by the holder but by a proxy/</w:t>
            </w:r>
            <w:r>
              <w:rPr>
                <w:rFonts w:ascii="Arial Narrow" w:hAnsi="Arial Narrow"/>
                <w:bCs/>
                <w:i/>
                <w:color w:val="FFFFFF"/>
                <w:sz w:val="18"/>
                <w:szCs w:val="18"/>
              </w:rPr>
              <w:t xml:space="preserve"> </w:t>
            </w:r>
            <w:r w:rsidRPr="00AD160E">
              <w:rPr>
                <w:rFonts w:ascii="Arial Narrow" w:hAnsi="Arial Narrow"/>
                <w:bCs/>
                <w:i/>
                <w:color w:val="FFFFFF"/>
                <w:sz w:val="18"/>
                <w:szCs w:val="18"/>
              </w:rPr>
              <w:t>depositor</w:t>
            </w:r>
            <w:r>
              <w:rPr>
                <w:rFonts w:ascii="Arial Narrow" w:hAnsi="Arial Narrow"/>
                <w:bCs/>
                <w:i/>
                <w:color w:val="FFFFFF"/>
                <w:sz w:val="18"/>
                <w:szCs w:val="18"/>
              </w:rPr>
              <w:t>/ LEGAL REPRESENTATIVE</w:t>
            </w:r>
            <w:r w:rsidRPr="00AD160E">
              <w:rPr>
                <w:rFonts w:ascii="Arial Narrow" w:hAnsi="Arial Narrow"/>
                <w:bCs/>
                <w:i/>
                <w:color w:val="FFFFFF"/>
                <w:sz w:val="18"/>
                <w:szCs w:val="18"/>
              </w:rPr>
              <w:t>)</w:t>
            </w:r>
          </w:p>
        </w:tc>
      </w:tr>
      <w:tr w:rsidR="00A010A0" w:rsidRPr="00ED33D1" w14:paraId="5CE901C8"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3665" w:type="dxa"/>
            <w:gridSpan w:val="2"/>
            <w:tcBorders>
              <w:left w:val="single" w:sz="18" w:space="0" w:color="A6A6A6"/>
            </w:tcBorders>
            <w:shd w:val="clear" w:color="auto" w:fill="auto"/>
            <w:vAlign w:val="center"/>
          </w:tcPr>
          <w:p w14:paraId="2A0EF0DB" w14:textId="77777777" w:rsidR="00A010A0" w:rsidRPr="00ED33D1" w:rsidRDefault="00A010A0" w:rsidP="00A010A0">
            <w:pPr>
              <w:autoSpaceDE w:val="0"/>
              <w:autoSpaceDN w:val="0"/>
              <w:adjustRightInd w:val="0"/>
              <w:outlineLvl w:val="0"/>
              <w:rPr>
                <w:rFonts w:ascii="Arial Narrow" w:hAnsi="Arial Narrow"/>
                <w:i/>
                <w:color w:val="808080"/>
                <w:sz w:val="18"/>
                <w:szCs w:val="18"/>
              </w:rPr>
            </w:pPr>
            <w:r w:rsidRPr="00ED33D1">
              <w:rPr>
                <w:rFonts w:ascii="Arial Narrow" w:hAnsi="Arial Narrow"/>
                <w:b/>
                <w:bCs/>
                <w:color w:val="000000"/>
                <w:sz w:val="18"/>
                <w:szCs w:val="18"/>
              </w:rPr>
              <w:t>Name</w:t>
            </w:r>
          </w:p>
        </w:tc>
        <w:tc>
          <w:tcPr>
            <w:tcW w:w="6683" w:type="dxa"/>
            <w:gridSpan w:val="11"/>
            <w:tcBorders>
              <w:right w:val="single" w:sz="18" w:space="0" w:color="A6A6A6"/>
            </w:tcBorders>
            <w:shd w:val="clear" w:color="auto" w:fill="auto"/>
            <w:vAlign w:val="center"/>
          </w:tcPr>
          <w:p w14:paraId="1A3ACD7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178AFC7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3665" w:type="dxa"/>
            <w:gridSpan w:val="2"/>
            <w:tcBorders>
              <w:left w:val="single" w:sz="18" w:space="0" w:color="A6A6A6"/>
            </w:tcBorders>
            <w:shd w:val="clear" w:color="auto" w:fill="auto"/>
            <w:vAlign w:val="center"/>
          </w:tcPr>
          <w:p w14:paraId="71F62E4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Capacity as</w:t>
            </w:r>
          </w:p>
        </w:tc>
        <w:tc>
          <w:tcPr>
            <w:tcW w:w="6683" w:type="dxa"/>
            <w:gridSpan w:val="11"/>
            <w:tcBorders>
              <w:right w:val="single" w:sz="18" w:space="0" w:color="A6A6A6"/>
            </w:tcBorders>
            <w:shd w:val="clear" w:color="auto" w:fill="auto"/>
            <w:vAlign w:val="center"/>
          </w:tcPr>
          <w:p w14:paraId="0C5AEEE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object w:dxaOrig="285" w:dyaOrig="255" w14:anchorId="64F91342">
                <v:shape id="_x0000_i1066" type="#_x0000_t75" style="width:13.55pt;height:13.55pt" o:ole="">
                  <v:imagedata r:id="rId9" o:title=""/>
                </v:shape>
                <o:OLEObject Type="Embed" ProgID="PBrush" ShapeID="_x0000_i1066" DrawAspect="Content" ObjectID="_1817806937" r:id="rId53"/>
              </w:object>
            </w:r>
            <w:r w:rsidRPr="00ED33D1">
              <w:rPr>
                <w:rFonts w:ascii="Arial Narrow" w:hAnsi="Arial Narrow"/>
                <w:b/>
                <w:sz w:val="18"/>
                <w:szCs w:val="18"/>
              </w:rPr>
              <w:t xml:space="preserve"> </w:t>
            </w:r>
            <w:r w:rsidRPr="00ED33D1">
              <w:rPr>
                <w:rFonts w:ascii="Arial Narrow" w:hAnsi="Arial Narrow"/>
                <w:b/>
                <w:bCs/>
                <w:color w:val="000000"/>
                <w:sz w:val="18"/>
                <w:szCs w:val="18"/>
              </w:rPr>
              <w:t>Proxy</w:t>
            </w:r>
            <w:r>
              <w:rPr>
                <w:rFonts w:ascii="Arial Narrow" w:hAnsi="Arial Narrow"/>
                <w:b/>
                <w:bCs/>
                <w:color w:val="000000"/>
                <w:sz w:val="18"/>
                <w:szCs w:val="18"/>
                <w:lang w:val="bg-BG"/>
              </w:rPr>
              <w:t xml:space="preserve">     </w:t>
            </w:r>
            <w:r>
              <w:rPr>
                <w:rFonts w:ascii="Arial Narrow" w:hAnsi="Arial Narrow"/>
                <w:b/>
                <w:bCs/>
                <w:color w:val="000000"/>
                <w:sz w:val="18"/>
                <w:szCs w:val="18"/>
              </w:rPr>
              <w:t xml:space="preserve">     </w:t>
            </w:r>
            <w:r>
              <w:rPr>
                <w:rFonts w:ascii="Arial Narrow" w:hAnsi="Arial Narrow"/>
                <w:b/>
                <w:bCs/>
                <w:color w:val="000000"/>
                <w:sz w:val="18"/>
                <w:szCs w:val="18"/>
                <w:lang w:val="bg-BG"/>
              </w:rPr>
              <w:t xml:space="preserve"> </w:t>
            </w:r>
            <w:r w:rsidRPr="00ED33D1">
              <w:rPr>
                <w:rFonts w:ascii="Arial Narrow" w:hAnsi="Arial Narrow"/>
                <w:sz w:val="18"/>
                <w:szCs w:val="18"/>
              </w:rPr>
              <w:object w:dxaOrig="285" w:dyaOrig="255" w14:anchorId="4264AC29">
                <v:shape id="_x0000_i1067" type="#_x0000_t75" style="width:13.55pt;height:13.55pt" o:ole="">
                  <v:imagedata r:id="rId9" o:title=""/>
                </v:shape>
                <o:OLEObject Type="Embed" ProgID="PBrush" ShapeID="_x0000_i1067" DrawAspect="Content" ObjectID="_1817806938" r:id="rId54"/>
              </w:object>
            </w:r>
            <w:r w:rsidRPr="00ED33D1">
              <w:rPr>
                <w:rFonts w:ascii="Arial Narrow" w:hAnsi="Arial Narrow"/>
                <w:b/>
                <w:sz w:val="18"/>
                <w:szCs w:val="18"/>
              </w:rPr>
              <w:t xml:space="preserve"> </w:t>
            </w:r>
            <w:r w:rsidRPr="00ED33D1">
              <w:rPr>
                <w:rFonts w:ascii="Arial Narrow" w:hAnsi="Arial Narrow"/>
                <w:b/>
                <w:bCs/>
                <w:color w:val="000000"/>
                <w:sz w:val="18"/>
                <w:szCs w:val="18"/>
              </w:rPr>
              <w:t>Depositor</w:t>
            </w:r>
            <w:r>
              <w:rPr>
                <w:rFonts w:ascii="Arial Narrow" w:hAnsi="Arial Narrow"/>
                <w:b/>
                <w:bCs/>
                <w:color w:val="000000"/>
                <w:sz w:val="18"/>
                <w:szCs w:val="18"/>
                <w:lang w:val="bg-BG"/>
              </w:rPr>
              <w:t xml:space="preserve">     </w:t>
            </w:r>
            <w:r>
              <w:rPr>
                <w:rFonts w:ascii="Arial Narrow" w:hAnsi="Arial Narrow"/>
                <w:b/>
                <w:bCs/>
                <w:color w:val="000000"/>
                <w:sz w:val="18"/>
                <w:szCs w:val="18"/>
              </w:rPr>
              <w:t xml:space="preserve">     </w:t>
            </w:r>
            <w:r>
              <w:rPr>
                <w:rFonts w:ascii="Arial Narrow" w:hAnsi="Arial Narrow"/>
                <w:b/>
                <w:bCs/>
                <w:color w:val="000000"/>
                <w:sz w:val="18"/>
                <w:szCs w:val="18"/>
                <w:lang w:val="bg-BG"/>
              </w:rPr>
              <w:t xml:space="preserve"> </w:t>
            </w:r>
            <w:r w:rsidRPr="00ED33D1">
              <w:rPr>
                <w:rFonts w:ascii="Arial Narrow" w:hAnsi="Arial Narrow"/>
                <w:sz w:val="18"/>
                <w:szCs w:val="18"/>
              </w:rPr>
              <w:object w:dxaOrig="285" w:dyaOrig="255" w14:anchorId="2B2D6AED">
                <v:shape id="_x0000_i1068" type="#_x0000_t75" style="width:13.55pt;height:13.55pt" o:ole="">
                  <v:imagedata r:id="rId9" o:title=""/>
                </v:shape>
                <o:OLEObject Type="Embed" ProgID="PBrush" ShapeID="_x0000_i1068" DrawAspect="Content" ObjectID="_1817806939" r:id="rId55"/>
              </w:object>
            </w:r>
            <w:r w:rsidRPr="00ED33D1">
              <w:rPr>
                <w:rFonts w:ascii="Arial Narrow" w:hAnsi="Arial Narrow"/>
                <w:b/>
                <w:sz w:val="18"/>
                <w:szCs w:val="18"/>
              </w:rPr>
              <w:t xml:space="preserve"> </w:t>
            </w:r>
            <w:r>
              <w:rPr>
                <w:rFonts w:ascii="Arial Narrow" w:hAnsi="Arial Narrow"/>
                <w:b/>
                <w:bCs/>
                <w:color w:val="000000"/>
                <w:sz w:val="18"/>
                <w:szCs w:val="18"/>
              </w:rPr>
              <w:t>Legal representative</w:t>
            </w:r>
          </w:p>
        </w:tc>
      </w:tr>
      <w:tr w:rsidR="00A010A0" w:rsidRPr="00ED33D1" w14:paraId="30ADA37C"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4A051D9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Personal Number / Foreigner’s </w:t>
            </w:r>
            <w:r>
              <w:rPr>
                <w:rFonts w:ascii="Arial Narrow" w:hAnsi="Arial Narrow"/>
                <w:b/>
                <w:bCs/>
                <w:color w:val="000000"/>
                <w:sz w:val="18"/>
                <w:szCs w:val="18"/>
              </w:rPr>
              <w:t xml:space="preserve">or other </w:t>
            </w:r>
            <w:r w:rsidRPr="00ED33D1">
              <w:rPr>
                <w:rFonts w:ascii="Arial Narrow" w:hAnsi="Arial Narrow"/>
                <w:b/>
                <w:bCs/>
                <w:color w:val="000000"/>
                <w:sz w:val="18"/>
                <w:szCs w:val="18"/>
              </w:rPr>
              <w:t>Personal Number</w:t>
            </w:r>
          </w:p>
        </w:tc>
        <w:tc>
          <w:tcPr>
            <w:tcW w:w="6683" w:type="dxa"/>
            <w:gridSpan w:val="11"/>
            <w:tcBorders>
              <w:right w:val="single" w:sz="18" w:space="0" w:color="A6A6A6"/>
            </w:tcBorders>
            <w:shd w:val="clear" w:color="auto" w:fill="auto"/>
            <w:vAlign w:val="center"/>
          </w:tcPr>
          <w:p w14:paraId="414C8C4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489E7FE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106587E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Gender</w:t>
            </w:r>
          </w:p>
        </w:tc>
        <w:tc>
          <w:tcPr>
            <w:tcW w:w="3091" w:type="dxa"/>
            <w:gridSpan w:val="6"/>
            <w:tcBorders>
              <w:right w:val="single" w:sz="4" w:space="0" w:color="BFBFBF"/>
            </w:tcBorders>
            <w:shd w:val="clear" w:color="auto" w:fill="auto"/>
            <w:vAlign w:val="center"/>
          </w:tcPr>
          <w:p w14:paraId="221BFAD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c>
          <w:tcPr>
            <w:tcW w:w="3592" w:type="dxa"/>
            <w:gridSpan w:val="5"/>
            <w:tcBorders>
              <w:left w:val="single" w:sz="4" w:space="0" w:color="BFBFBF"/>
              <w:right w:val="single" w:sz="18" w:space="0" w:color="A6A6A6"/>
            </w:tcBorders>
            <w:shd w:val="clear" w:color="auto" w:fill="auto"/>
            <w:vAlign w:val="center"/>
          </w:tcPr>
          <w:p w14:paraId="2673EED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6F024F9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039E8E6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Date of birth</w:t>
            </w:r>
          </w:p>
          <w:p w14:paraId="74CAB19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1F0B6DA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lang w:val="ru-RU"/>
              </w:rPr>
            </w:pPr>
          </w:p>
        </w:tc>
        <w:tc>
          <w:tcPr>
            <w:tcW w:w="3091" w:type="dxa"/>
            <w:gridSpan w:val="6"/>
            <w:tcBorders>
              <w:right w:val="single" w:sz="4" w:space="0" w:color="BFBFBF"/>
            </w:tcBorders>
            <w:shd w:val="clear" w:color="auto" w:fill="auto"/>
            <w:vAlign w:val="center"/>
          </w:tcPr>
          <w:p w14:paraId="1479A4DD"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Country of birth</w:t>
            </w:r>
          </w:p>
          <w:p w14:paraId="19B670E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0717083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c>
          <w:tcPr>
            <w:tcW w:w="3592" w:type="dxa"/>
            <w:gridSpan w:val="5"/>
            <w:tcBorders>
              <w:left w:val="single" w:sz="4" w:space="0" w:color="BFBFBF"/>
              <w:right w:val="single" w:sz="18" w:space="0" w:color="A6A6A6"/>
            </w:tcBorders>
            <w:shd w:val="clear" w:color="auto" w:fill="auto"/>
            <w:vAlign w:val="center"/>
          </w:tcPr>
          <w:p w14:paraId="19A40BB1"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Place of birth</w:t>
            </w:r>
          </w:p>
          <w:p w14:paraId="45613E9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3EAC31E1"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2B7FCBA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4"/>
        </w:trPr>
        <w:tc>
          <w:tcPr>
            <w:tcW w:w="3665" w:type="dxa"/>
            <w:gridSpan w:val="2"/>
            <w:tcBorders>
              <w:left w:val="single" w:sz="18" w:space="0" w:color="A6A6A6"/>
            </w:tcBorders>
            <w:shd w:val="clear" w:color="auto" w:fill="auto"/>
            <w:vAlign w:val="center"/>
          </w:tcPr>
          <w:p w14:paraId="46B43F4D"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Address as shown on the identity document/</w:t>
            </w:r>
            <w:r>
              <w:rPr>
                <w:rFonts w:ascii="Arial Narrow" w:hAnsi="Arial Narrow"/>
                <w:b/>
                <w:bCs/>
                <w:color w:val="000000"/>
                <w:sz w:val="18"/>
                <w:szCs w:val="18"/>
              </w:rPr>
              <w:t xml:space="preserve"> </w:t>
            </w:r>
            <w:r w:rsidRPr="00ED33D1">
              <w:rPr>
                <w:rFonts w:ascii="Arial Narrow" w:hAnsi="Arial Narrow"/>
                <w:b/>
                <w:bCs/>
                <w:color w:val="000000"/>
                <w:sz w:val="18"/>
                <w:szCs w:val="18"/>
              </w:rPr>
              <w:t xml:space="preserve">permanent residence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0BED5919"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lang w:val="ru-RU"/>
              </w:rPr>
            </w:pPr>
          </w:p>
        </w:tc>
      </w:tr>
      <w:tr w:rsidR="00A010A0" w:rsidRPr="00ED33D1" w14:paraId="1ADF08B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4"/>
        </w:trPr>
        <w:tc>
          <w:tcPr>
            <w:tcW w:w="3665" w:type="dxa"/>
            <w:gridSpan w:val="2"/>
            <w:tcBorders>
              <w:left w:val="single" w:sz="18" w:space="0" w:color="A6A6A6"/>
            </w:tcBorders>
            <w:shd w:val="clear" w:color="auto" w:fill="auto"/>
            <w:vAlign w:val="center"/>
          </w:tcPr>
          <w:p w14:paraId="60B5A382" w14:textId="77777777" w:rsidR="00A010A0" w:rsidRPr="00ED33D1" w:rsidDel="00EC317B"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Correspondence address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334E8F2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t xml:space="preserve">  </w:t>
            </w:r>
            <w:r w:rsidRPr="00CB712B">
              <w:rPr>
                <w:rFonts w:ascii="Arial Narrow" w:hAnsi="Arial Narrow"/>
                <w:sz w:val="18"/>
                <w:szCs w:val="18"/>
              </w:rPr>
              <w:object w:dxaOrig="285" w:dyaOrig="255" w14:anchorId="086BCB43">
                <v:shape id="_x0000_i1069" type="#_x0000_t75" style="width:13.55pt;height:13.55pt" o:ole="">
                  <v:imagedata r:id="rId9" o:title=""/>
                </v:shape>
                <o:OLEObject Type="Embed" ProgID="PBrush" ShapeID="_x0000_i1069" DrawAspect="Content" ObjectID="_1817806940" r:id="rId56"/>
              </w:object>
            </w:r>
            <w:r w:rsidRPr="00ED33D1">
              <w:rPr>
                <w:rFonts w:ascii="Arial Narrow" w:hAnsi="Arial Narrow"/>
                <w:b/>
                <w:sz w:val="18"/>
                <w:szCs w:val="18"/>
              </w:rPr>
              <w:t xml:space="preserve"> </w:t>
            </w:r>
            <w:r w:rsidRPr="00ED33D1">
              <w:rPr>
                <w:rFonts w:ascii="Arial Narrow" w:hAnsi="Arial Narrow"/>
                <w:b/>
                <w:bCs/>
                <w:color w:val="000000"/>
                <w:sz w:val="18"/>
                <w:szCs w:val="18"/>
              </w:rPr>
              <w:t>Coincides with the permanent address</w:t>
            </w:r>
          </w:p>
          <w:p w14:paraId="67D6148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t xml:space="preserve">  </w:t>
            </w:r>
            <w:r w:rsidRPr="00CB712B">
              <w:rPr>
                <w:rFonts w:ascii="Arial Narrow" w:hAnsi="Arial Narrow"/>
                <w:sz w:val="18"/>
                <w:szCs w:val="18"/>
              </w:rPr>
              <w:object w:dxaOrig="285" w:dyaOrig="255" w14:anchorId="2A616F8E">
                <v:shape id="_x0000_i1070" type="#_x0000_t75" style="width:13.55pt;height:13.55pt" o:ole="">
                  <v:imagedata r:id="rId9" o:title=""/>
                </v:shape>
                <o:OLEObject Type="Embed" ProgID="PBrush" ShapeID="_x0000_i1070" DrawAspect="Content" ObjectID="_1817806941" r:id="rId57"/>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010A0" w:rsidRPr="00ED33D1" w14:paraId="28DED3E9"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bottom w:val="single" w:sz="4" w:space="0" w:color="BFBFBF"/>
            </w:tcBorders>
            <w:shd w:val="clear" w:color="auto" w:fill="auto"/>
            <w:vAlign w:val="center"/>
          </w:tcPr>
          <w:p w14:paraId="795F183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Telephone, e-mail</w:t>
            </w:r>
          </w:p>
        </w:tc>
        <w:tc>
          <w:tcPr>
            <w:tcW w:w="6683" w:type="dxa"/>
            <w:gridSpan w:val="11"/>
            <w:tcBorders>
              <w:bottom w:val="single" w:sz="4" w:space="0" w:color="BFBFBF"/>
              <w:right w:val="single" w:sz="18" w:space="0" w:color="A6A6A6"/>
            </w:tcBorders>
            <w:shd w:val="clear" w:color="auto" w:fill="auto"/>
            <w:vAlign w:val="center"/>
          </w:tcPr>
          <w:p w14:paraId="5031FDB4" w14:textId="77777777" w:rsidR="00A010A0" w:rsidRPr="00ED33D1" w:rsidRDefault="00A010A0" w:rsidP="00A010A0">
            <w:pPr>
              <w:autoSpaceDE w:val="0"/>
              <w:autoSpaceDN w:val="0"/>
              <w:adjustRightInd w:val="0"/>
              <w:ind w:left="72"/>
              <w:outlineLvl w:val="0"/>
              <w:rPr>
                <w:rFonts w:ascii="Arial Narrow" w:hAnsi="Arial Narrow"/>
                <w:sz w:val="18"/>
                <w:szCs w:val="18"/>
              </w:rPr>
            </w:pPr>
          </w:p>
        </w:tc>
      </w:tr>
      <w:tr w:rsidR="00A010A0" w:rsidRPr="00ED33D1" w14:paraId="282B06B1"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07744C3E" w14:textId="77777777" w:rsidR="00A010A0" w:rsidRPr="00ED33D1" w:rsidRDefault="00A010A0" w:rsidP="00A010A0">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Citizenship</w:t>
            </w:r>
          </w:p>
          <w:p w14:paraId="139D9BA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your citizenship</w:t>
            </w:r>
            <w:r w:rsidRPr="00ED33D1">
              <w:rPr>
                <w:rFonts w:ascii="Arial Narrow" w:hAnsi="Arial Narrow"/>
                <w:bCs/>
                <w:i/>
                <w:sz w:val="18"/>
                <w:szCs w:val="18"/>
                <w:lang w:val="bg-BG"/>
              </w:rPr>
              <w:t>)</w:t>
            </w:r>
          </w:p>
        </w:tc>
        <w:tc>
          <w:tcPr>
            <w:tcW w:w="2026" w:type="dxa"/>
            <w:gridSpan w:val="4"/>
            <w:tcBorders>
              <w:right w:val="single" w:sz="4" w:space="0" w:color="BFBFBF"/>
            </w:tcBorders>
            <w:shd w:val="clear" w:color="auto" w:fill="auto"/>
            <w:vAlign w:val="center"/>
          </w:tcPr>
          <w:p w14:paraId="206900D4" w14:textId="77777777" w:rsidR="00A010A0" w:rsidRPr="00ED33D1" w:rsidRDefault="00A010A0" w:rsidP="00A010A0">
            <w:pPr>
              <w:autoSpaceDE w:val="0"/>
              <w:autoSpaceDN w:val="0"/>
              <w:adjustRightInd w:val="0"/>
              <w:ind w:left="72"/>
              <w:outlineLvl w:val="0"/>
              <w:rPr>
                <w:rFonts w:ascii="Arial Narrow" w:hAnsi="Arial Narrow"/>
                <w:sz w:val="18"/>
                <w:szCs w:val="18"/>
              </w:rPr>
            </w:pPr>
          </w:p>
        </w:tc>
        <w:tc>
          <w:tcPr>
            <w:tcW w:w="3108" w:type="dxa"/>
            <w:gridSpan w:val="6"/>
            <w:tcBorders>
              <w:left w:val="single" w:sz="4" w:space="0" w:color="BFBFBF"/>
              <w:right w:val="single" w:sz="4" w:space="0" w:color="BFBFBF"/>
            </w:tcBorders>
            <w:shd w:val="clear" w:color="auto" w:fill="auto"/>
            <w:vAlign w:val="center"/>
          </w:tcPr>
          <w:p w14:paraId="77519077" w14:textId="77777777" w:rsidR="00A010A0" w:rsidRPr="00ED33D1" w:rsidRDefault="00A010A0" w:rsidP="00A010A0">
            <w:pPr>
              <w:spacing w:line="0" w:lineRule="atLeast"/>
              <w:rPr>
                <w:rFonts w:ascii="Arial Narrow" w:hAnsi="Arial Narrow" w:cs="Arial"/>
                <w:b/>
                <w:bCs/>
                <w:color w:val="000000"/>
                <w:sz w:val="18"/>
                <w:szCs w:val="18"/>
              </w:rPr>
            </w:pPr>
            <w:r w:rsidRPr="00ED33D1">
              <w:rPr>
                <w:rFonts w:ascii="Arial Narrow" w:hAnsi="Arial Narrow"/>
                <w:b/>
                <w:bCs/>
                <w:color w:val="000000"/>
                <w:sz w:val="18"/>
                <w:szCs w:val="18"/>
              </w:rPr>
              <w:t>Other citizenship</w:t>
            </w:r>
          </w:p>
          <w:p w14:paraId="0F202210" w14:textId="77777777" w:rsidR="00A010A0" w:rsidRPr="00ED33D1" w:rsidRDefault="00A010A0" w:rsidP="00A010A0">
            <w:pPr>
              <w:autoSpaceDE w:val="0"/>
              <w:autoSpaceDN w:val="0"/>
              <w:adjustRightInd w:val="0"/>
              <w:outlineLvl w:val="0"/>
              <w:rPr>
                <w:rFonts w:ascii="Arial Narrow" w:hAnsi="Arial Narrow"/>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second and any other citizenship</w:t>
            </w:r>
            <w:r w:rsidRPr="00ED33D1">
              <w:rPr>
                <w:rFonts w:ascii="Arial Narrow" w:hAnsi="Arial Narrow"/>
                <w:bCs/>
                <w:i/>
                <w:sz w:val="18"/>
                <w:szCs w:val="18"/>
                <w:lang w:val="bg-BG"/>
              </w:rPr>
              <w:t>)</w:t>
            </w:r>
          </w:p>
        </w:tc>
        <w:tc>
          <w:tcPr>
            <w:tcW w:w="1549" w:type="dxa"/>
            <w:tcBorders>
              <w:left w:val="single" w:sz="4" w:space="0" w:color="BFBFBF"/>
              <w:right w:val="single" w:sz="18" w:space="0" w:color="A6A6A6"/>
            </w:tcBorders>
            <w:shd w:val="clear" w:color="auto" w:fill="auto"/>
            <w:vAlign w:val="center"/>
          </w:tcPr>
          <w:p w14:paraId="5EC78AF7" w14:textId="77777777" w:rsidR="00A010A0" w:rsidRPr="00ED33D1" w:rsidRDefault="00A010A0" w:rsidP="00A010A0">
            <w:pPr>
              <w:autoSpaceDE w:val="0"/>
              <w:autoSpaceDN w:val="0"/>
              <w:adjustRightInd w:val="0"/>
              <w:ind w:left="72"/>
              <w:outlineLvl w:val="0"/>
              <w:rPr>
                <w:rFonts w:ascii="Arial Narrow" w:hAnsi="Arial Narrow"/>
                <w:sz w:val="18"/>
                <w:szCs w:val="18"/>
              </w:rPr>
            </w:pPr>
          </w:p>
        </w:tc>
      </w:tr>
      <w:tr w:rsidR="00A010A0" w:rsidRPr="00ED33D1" w14:paraId="12554C1F"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10348" w:type="dxa"/>
            <w:gridSpan w:val="13"/>
            <w:tcBorders>
              <w:left w:val="single" w:sz="18" w:space="0" w:color="A6A6A6"/>
              <w:bottom w:val="single" w:sz="24" w:space="0" w:color="BFBFBF"/>
              <w:right w:val="single" w:sz="18" w:space="0" w:color="A6A6A6"/>
            </w:tcBorders>
            <w:shd w:val="clear" w:color="auto" w:fill="auto"/>
            <w:vAlign w:val="center"/>
          </w:tcPr>
          <w:p w14:paraId="15AC696E" w14:textId="77777777" w:rsidR="00A010A0" w:rsidRPr="00ED33D1" w:rsidRDefault="00A010A0" w:rsidP="00A010A0">
            <w:pPr>
              <w:autoSpaceDE w:val="0"/>
              <w:autoSpaceDN w:val="0"/>
              <w:adjustRightInd w:val="0"/>
              <w:outlineLvl w:val="0"/>
              <w:rPr>
                <w:rFonts w:ascii="Arial Narrow" w:hAnsi="Arial Narrow"/>
                <w:sz w:val="18"/>
                <w:szCs w:val="18"/>
              </w:rPr>
            </w:pPr>
            <w:r w:rsidRPr="00ED33D1">
              <w:rPr>
                <w:rFonts w:ascii="Arial Narrow" w:hAnsi="Arial Narrow"/>
                <w:b/>
                <w:sz w:val="18"/>
                <w:szCs w:val="18"/>
              </w:rPr>
              <w:t>I declare that I am aware of and have the necessary information in connection with the circumstances being declared, and I confirm that it is accurate and correct</w:t>
            </w:r>
            <w:r w:rsidRPr="00ED33D1">
              <w:rPr>
                <w:rFonts w:ascii="Arial Narrow" w:hAnsi="Arial Narrow"/>
                <w:b/>
                <w:sz w:val="18"/>
                <w:szCs w:val="18"/>
                <w:lang w:val="bg-BG"/>
              </w:rPr>
              <w:t>.</w:t>
            </w:r>
          </w:p>
        </w:tc>
      </w:tr>
    </w:tbl>
    <w:p w14:paraId="6D560CB6" w14:textId="77777777" w:rsidR="00736439" w:rsidRDefault="00736439" w:rsidP="00AD160E">
      <w:pPr>
        <w:ind w:firstLine="284"/>
        <w:jc w:val="both"/>
        <w:rPr>
          <w:rFonts w:ascii="Arial Narrow" w:hAnsi="Arial Narrow"/>
          <w:b/>
          <w:sz w:val="18"/>
          <w:szCs w:val="18"/>
        </w:rPr>
      </w:pPr>
    </w:p>
    <w:tbl>
      <w:tblPr>
        <w:tblStyle w:val="TableGrid"/>
        <w:tblW w:w="10348" w:type="dxa"/>
        <w:tblLook w:val="04A0" w:firstRow="1" w:lastRow="0" w:firstColumn="1" w:lastColumn="0" w:noHBand="0" w:noVBand="1"/>
      </w:tblPr>
      <w:tblGrid>
        <w:gridCol w:w="10348"/>
      </w:tblGrid>
      <w:tr w:rsidR="00FD5F69" w14:paraId="1A96E6E7" w14:textId="77777777" w:rsidTr="007704CC">
        <w:tc>
          <w:tcPr>
            <w:tcW w:w="10348" w:type="dxa"/>
            <w:tcBorders>
              <w:top w:val="nil"/>
              <w:left w:val="nil"/>
              <w:bottom w:val="nil"/>
              <w:right w:val="nil"/>
            </w:tcBorders>
            <w:shd w:val="clear" w:color="auto" w:fill="BFBFBF" w:themeFill="background1" w:themeFillShade="BF"/>
          </w:tcPr>
          <w:p w14:paraId="19329EF3" w14:textId="77777777" w:rsidR="00FD5F69" w:rsidRPr="003F5B76" w:rsidRDefault="00FD5F69" w:rsidP="00FD5F69">
            <w:pPr>
              <w:jc w:val="both"/>
              <w:rPr>
                <w:rFonts w:ascii="Arial Narrow" w:hAnsi="Arial Narrow"/>
                <w:b/>
                <w:sz w:val="18"/>
                <w:szCs w:val="18"/>
              </w:rPr>
            </w:pPr>
            <w:r w:rsidRPr="000A03AB">
              <w:rPr>
                <w:rFonts w:ascii="Arial Narrow" w:hAnsi="Arial Narrow"/>
                <w:b/>
                <w:sz w:val="18"/>
                <w:szCs w:val="18"/>
              </w:rPr>
              <w:t xml:space="preserve">Declarant’s </w:t>
            </w:r>
            <w:r>
              <w:rPr>
                <w:rFonts w:ascii="Arial Narrow" w:hAnsi="Arial Narrow"/>
                <w:b/>
                <w:sz w:val="18"/>
                <w:szCs w:val="18"/>
              </w:rPr>
              <w:t xml:space="preserve">full name </w:t>
            </w:r>
            <w:r w:rsidR="00C215CB">
              <w:rPr>
                <w:rFonts w:ascii="Arial Narrow" w:hAnsi="Arial Narrow"/>
                <w:b/>
                <w:sz w:val="18"/>
                <w:szCs w:val="18"/>
              </w:rPr>
              <w:t xml:space="preserve">as per the ID document </w:t>
            </w:r>
            <w:r>
              <w:rPr>
                <w:rFonts w:ascii="Arial Narrow" w:hAnsi="Arial Narrow"/>
                <w:b/>
                <w:sz w:val="18"/>
                <w:szCs w:val="18"/>
              </w:rPr>
              <w:t xml:space="preserve">and </w:t>
            </w:r>
            <w:r w:rsidRPr="000A03AB">
              <w:rPr>
                <w:rFonts w:ascii="Arial Narrow" w:hAnsi="Arial Narrow"/>
                <w:b/>
                <w:sz w:val="18"/>
                <w:szCs w:val="18"/>
              </w:rPr>
              <w:t>signature</w:t>
            </w:r>
            <w:r w:rsidR="004C2682" w:rsidRPr="003F5B76">
              <w:rPr>
                <w:rFonts w:ascii="Arial Narrow" w:hAnsi="Arial Narrow"/>
                <w:b/>
                <w:sz w:val="18"/>
                <w:szCs w:val="18"/>
              </w:rPr>
              <w:t>:</w:t>
            </w:r>
            <w:r w:rsidRPr="000A03AB">
              <w:rPr>
                <w:rFonts w:ascii="Arial Narrow" w:hAnsi="Arial Narrow"/>
                <w:b/>
                <w:sz w:val="18"/>
                <w:szCs w:val="18"/>
              </w:rPr>
              <w:t xml:space="preserve"> </w:t>
            </w:r>
            <w:r w:rsidRPr="003F5B76">
              <w:rPr>
                <w:rFonts w:ascii="Arial Narrow" w:hAnsi="Arial Narrow"/>
                <w:b/>
                <w:sz w:val="18"/>
                <w:szCs w:val="18"/>
              </w:rPr>
              <w:t>……………………..............……….</w:t>
            </w:r>
          </w:p>
          <w:p w14:paraId="46089B6E" w14:textId="77777777" w:rsidR="00FD5F69" w:rsidRPr="00375412" w:rsidRDefault="00FD5F69" w:rsidP="00FD5F69">
            <w:pPr>
              <w:jc w:val="both"/>
              <w:rPr>
                <w:rFonts w:ascii="Arial Narrow" w:hAnsi="Arial Narrow"/>
                <w:b/>
                <w:sz w:val="18"/>
                <w:szCs w:val="18"/>
              </w:rPr>
            </w:pPr>
          </w:p>
          <w:p w14:paraId="533FABEB" w14:textId="77777777" w:rsidR="00496DA9" w:rsidRDefault="00496DA9" w:rsidP="00FD5F69">
            <w:pPr>
              <w:jc w:val="both"/>
              <w:rPr>
                <w:rFonts w:ascii="Arial Narrow" w:hAnsi="Arial Narrow"/>
                <w:b/>
                <w:sz w:val="18"/>
                <w:szCs w:val="18"/>
              </w:rPr>
            </w:pPr>
            <w:r w:rsidRPr="003F5B76">
              <w:rPr>
                <w:rFonts w:ascii="Arial Narrow" w:hAnsi="Arial Narrow"/>
                <w:b/>
                <w:sz w:val="18"/>
                <w:szCs w:val="18"/>
              </w:rPr>
              <w:t>Full name of the employee who received the declaration</w:t>
            </w:r>
            <w:r w:rsidR="004C2682" w:rsidRPr="003F5B76">
              <w:rPr>
                <w:rFonts w:ascii="Arial Narrow" w:hAnsi="Arial Narrow"/>
                <w:b/>
                <w:sz w:val="18"/>
                <w:szCs w:val="18"/>
              </w:rPr>
              <w:t>:</w:t>
            </w:r>
            <w:r w:rsidRPr="003F5B76">
              <w:rPr>
                <w:rFonts w:ascii="Arial Narrow" w:hAnsi="Arial Narrow"/>
                <w:b/>
                <w:sz w:val="18"/>
                <w:szCs w:val="18"/>
              </w:rPr>
              <w:t xml:space="preserve"> ............................………………………</w:t>
            </w:r>
            <w:proofErr w:type="gramStart"/>
            <w:r w:rsidRPr="003F5B76">
              <w:rPr>
                <w:rFonts w:ascii="Arial Narrow" w:hAnsi="Arial Narrow"/>
                <w:b/>
                <w:sz w:val="18"/>
                <w:szCs w:val="18"/>
              </w:rPr>
              <w:t>…..</w:t>
            </w:r>
            <w:proofErr w:type="gramEnd"/>
            <w:r w:rsidRPr="00CC5C4A">
              <w:rPr>
                <w:rFonts w:ascii="Arial Narrow" w:hAnsi="Arial Narrow"/>
                <w:b/>
                <w:sz w:val="18"/>
                <w:szCs w:val="18"/>
              </w:rPr>
              <w:t xml:space="preserve"> </w:t>
            </w:r>
          </w:p>
          <w:p w14:paraId="4CB331DC" w14:textId="77777777" w:rsidR="00496DA9" w:rsidRDefault="00496DA9" w:rsidP="00FD5F69">
            <w:pPr>
              <w:jc w:val="both"/>
              <w:rPr>
                <w:rFonts w:ascii="Arial Narrow" w:hAnsi="Arial Narrow"/>
                <w:b/>
                <w:sz w:val="18"/>
                <w:szCs w:val="18"/>
              </w:rPr>
            </w:pPr>
          </w:p>
          <w:p w14:paraId="118C9672" w14:textId="77777777" w:rsidR="00FD5F69" w:rsidRDefault="00496DA9" w:rsidP="00FD5F69">
            <w:pPr>
              <w:jc w:val="both"/>
              <w:rPr>
                <w:rFonts w:ascii="Arial Narrow" w:hAnsi="Arial Narrow"/>
                <w:b/>
                <w:sz w:val="18"/>
                <w:szCs w:val="18"/>
              </w:rPr>
            </w:pPr>
            <w:r>
              <w:rPr>
                <w:rFonts w:ascii="Arial Narrow" w:hAnsi="Arial Narrow"/>
                <w:b/>
                <w:sz w:val="18"/>
                <w:szCs w:val="18"/>
              </w:rPr>
              <w:t>P</w:t>
            </w:r>
            <w:r w:rsidR="00FD5F69">
              <w:rPr>
                <w:rFonts w:ascii="Arial Narrow" w:hAnsi="Arial Narrow"/>
                <w:b/>
                <w:sz w:val="18"/>
                <w:szCs w:val="18"/>
              </w:rPr>
              <w:t>osition</w:t>
            </w:r>
            <w:r w:rsidR="00FD5F69" w:rsidRPr="000A03AB">
              <w:rPr>
                <w:rFonts w:ascii="Arial Narrow" w:hAnsi="Arial Narrow"/>
                <w:b/>
                <w:sz w:val="18"/>
                <w:szCs w:val="18"/>
              </w:rPr>
              <w:t xml:space="preserve"> and signature of the employee who received the declaration</w:t>
            </w:r>
            <w:r w:rsidR="004C2682" w:rsidRPr="003F5B76">
              <w:rPr>
                <w:rFonts w:ascii="Arial Narrow" w:hAnsi="Arial Narrow"/>
                <w:b/>
                <w:sz w:val="18"/>
                <w:szCs w:val="18"/>
              </w:rPr>
              <w:t>:</w:t>
            </w:r>
            <w:r w:rsidR="00FD5F69" w:rsidRPr="000A03AB">
              <w:rPr>
                <w:rFonts w:ascii="Arial Narrow" w:hAnsi="Arial Narrow"/>
                <w:b/>
                <w:sz w:val="18"/>
                <w:szCs w:val="18"/>
              </w:rPr>
              <w:t xml:space="preserve"> </w:t>
            </w:r>
            <w:r w:rsidR="00FD5F69" w:rsidRPr="003F5B76">
              <w:rPr>
                <w:rFonts w:ascii="Arial Narrow" w:hAnsi="Arial Narrow"/>
                <w:b/>
                <w:sz w:val="18"/>
                <w:szCs w:val="18"/>
              </w:rPr>
              <w:t>............................………………………</w:t>
            </w:r>
            <w:proofErr w:type="gramStart"/>
            <w:r w:rsidR="00FD5F69" w:rsidRPr="003F5B76">
              <w:rPr>
                <w:rFonts w:ascii="Arial Narrow" w:hAnsi="Arial Narrow"/>
                <w:b/>
                <w:sz w:val="18"/>
                <w:szCs w:val="18"/>
              </w:rPr>
              <w:t>…..</w:t>
            </w:r>
            <w:proofErr w:type="gramEnd"/>
            <w:r w:rsidR="00FD5F69" w:rsidRPr="00CC5C4A">
              <w:rPr>
                <w:rFonts w:ascii="Arial Narrow" w:hAnsi="Arial Narrow"/>
                <w:b/>
                <w:sz w:val="18"/>
                <w:szCs w:val="18"/>
              </w:rPr>
              <w:t xml:space="preserve"> </w:t>
            </w:r>
          </w:p>
          <w:p w14:paraId="59745EDE" w14:textId="77777777" w:rsidR="00FD5F69" w:rsidRDefault="00FD5F69" w:rsidP="00FD5F69">
            <w:pPr>
              <w:jc w:val="both"/>
              <w:rPr>
                <w:rFonts w:ascii="Arial Narrow" w:hAnsi="Arial Narrow"/>
                <w:b/>
                <w:sz w:val="18"/>
                <w:szCs w:val="18"/>
              </w:rPr>
            </w:pPr>
          </w:p>
          <w:p w14:paraId="6068411D" w14:textId="77777777" w:rsidR="00FD5F69" w:rsidRPr="00830AA4" w:rsidRDefault="00FD5F69" w:rsidP="00AD160E">
            <w:pPr>
              <w:jc w:val="both"/>
              <w:rPr>
                <w:rFonts w:ascii="Arial Narrow" w:hAnsi="Arial Narrow" w:cs="Arial"/>
                <w:i/>
                <w:color w:val="A6A6A6"/>
                <w:sz w:val="18"/>
                <w:szCs w:val="18"/>
              </w:rPr>
            </w:pPr>
            <w:r w:rsidRPr="000A03AB">
              <w:rPr>
                <w:rFonts w:ascii="Arial Narrow" w:hAnsi="Arial Narrow"/>
                <w:b/>
                <w:sz w:val="18"/>
                <w:szCs w:val="18"/>
              </w:rPr>
              <w:t>Date</w:t>
            </w:r>
            <w:r>
              <w:rPr>
                <w:rFonts w:ascii="Arial Narrow" w:hAnsi="Arial Narrow"/>
                <w:b/>
                <w:sz w:val="18"/>
                <w:szCs w:val="18"/>
              </w:rPr>
              <w:t xml:space="preserve"> and hour of receiving</w:t>
            </w:r>
            <w:r w:rsidRPr="000A03AB">
              <w:rPr>
                <w:rFonts w:ascii="Arial Narrow" w:hAnsi="Arial Narrow"/>
                <w:b/>
                <w:sz w:val="18"/>
                <w:szCs w:val="18"/>
              </w:rPr>
              <w:t xml:space="preserve">: </w:t>
            </w:r>
            <w:r w:rsidRPr="003F5B76">
              <w:rPr>
                <w:rFonts w:ascii="Arial Narrow" w:hAnsi="Arial Narrow"/>
                <w:b/>
                <w:sz w:val="18"/>
                <w:szCs w:val="18"/>
              </w:rPr>
              <w:t>…………………………….</w:t>
            </w:r>
            <w:r w:rsidRPr="000A03AB">
              <w:rPr>
                <w:rFonts w:ascii="Arial Narrow" w:hAnsi="Arial Narrow"/>
                <w:b/>
                <w:sz w:val="18"/>
                <w:szCs w:val="18"/>
              </w:rPr>
              <w:t xml:space="preserve">  </w:t>
            </w:r>
          </w:p>
        </w:tc>
      </w:tr>
    </w:tbl>
    <w:p w14:paraId="2A24FEF1" w14:textId="77777777" w:rsidR="00FD5F69" w:rsidRPr="00AD160E" w:rsidRDefault="00FD5F69" w:rsidP="00AD160E">
      <w:pPr>
        <w:ind w:firstLine="284"/>
        <w:jc w:val="both"/>
        <w:rPr>
          <w:rFonts w:ascii="Arial Narrow" w:hAnsi="Arial Narrow"/>
          <w:b/>
          <w:sz w:val="18"/>
          <w:szCs w:val="18"/>
        </w:rPr>
      </w:pPr>
    </w:p>
    <w:p w14:paraId="685520EA" w14:textId="77777777" w:rsidR="002E7A47" w:rsidRPr="00ED33D1" w:rsidRDefault="002E7A47" w:rsidP="00937BE2">
      <w:pPr>
        <w:jc w:val="both"/>
        <w:rPr>
          <w:rFonts w:ascii="Arial Narrow" w:hAnsi="Arial Narrow" w:cs="Arial"/>
          <w:i/>
          <w:color w:val="A6A6A6"/>
          <w:sz w:val="18"/>
          <w:szCs w:val="18"/>
        </w:rPr>
      </w:pPr>
    </w:p>
    <w:sectPr w:rsidR="002E7A47" w:rsidRPr="00ED33D1" w:rsidSect="007704CC">
      <w:footerReference w:type="default" r:id="rId58"/>
      <w:footerReference w:type="first" r:id="rId59"/>
      <w:pgSz w:w="11906" w:h="16838"/>
      <w:pgMar w:top="1134" w:right="851" w:bottom="1134" w:left="851" w:header="153" w:footer="6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340E" w14:textId="77777777" w:rsidR="008158F9" w:rsidRDefault="008158F9">
      <w:r>
        <w:separator/>
      </w:r>
    </w:p>
  </w:endnote>
  <w:endnote w:type="continuationSeparator" w:id="0">
    <w:p w14:paraId="7B136282" w14:textId="77777777" w:rsidR="008158F9" w:rsidRDefault="008158F9">
      <w:r>
        <w:continuationSeparator/>
      </w:r>
    </w:p>
  </w:endnote>
  <w:endnote w:type="continuationNotice" w:id="1">
    <w:p w14:paraId="5916DF30" w14:textId="77777777" w:rsidR="008158F9" w:rsidRDefault="0081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6AC2" w14:textId="4A865009" w:rsidR="008C5851" w:rsidRPr="00AD160E" w:rsidRDefault="008A2432" w:rsidP="008A2432">
    <w:pPr>
      <w:pStyle w:val="Footer"/>
      <w:ind w:left="-284"/>
      <w:jc w:val="right"/>
      <w:rPr>
        <w:rFonts w:ascii="Arial Narrow" w:hAnsi="Arial Narrow" w:cs="Calibri"/>
        <w:sz w:val="16"/>
        <w:szCs w:val="16"/>
      </w:rPr>
    </w:pPr>
    <w:r w:rsidRPr="00AD160E">
      <w:rPr>
        <w:rFonts w:ascii="Arial Narrow" w:hAnsi="Arial Narrow" w:cs="Calibri"/>
        <w:i/>
        <w:sz w:val="16"/>
        <w:szCs w:val="16"/>
      </w:rPr>
      <w:t>ACID-</w:t>
    </w:r>
    <w:r w:rsidRPr="00AD160E">
      <w:rPr>
        <w:rFonts w:ascii="Arial Narrow" w:hAnsi="Arial Narrow" w:cs="Calibri"/>
        <w:i/>
        <w:sz w:val="16"/>
        <w:szCs w:val="16"/>
        <w:lang w:val="bg-BG"/>
      </w:rPr>
      <w:t>2224</w:t>
    </w:r>
    <w:r w:rsidRPr="00AD160E">
      <w:rPr>
        <w:rFonts w:ascii="Arial Narrow" w:hAnsi="Arial Narrow" w:cs="Calibri"/>
        <w:i/>
        <w:sz w:val="16"/>
        <w:szCs w:val="16"/>
      </w:rPr>
      <w:t>_202</w:t>
    </w:r>
    <w:r w:rsidR="00A528F0">
      <w:rPr>
        <w:rFonts w:ascii="Arial Narrow" w:hAnsi="Arial Narrow" w:cs="Calibri"/>
        <w:i/>
        <w:sz w:val="16"/>
        <w:szCs w:val="16"/>
        <w:lang w:val="bg-BG"/>
      </w:rPr>
      <w:t>5</w:t>
    </w:r>
    <w:r w:rsidR="00025FD3">
      <w:rPr>
        <w:rFonts w:ascii="Arial Narrow" w:hAnsi="Arial Narrow" w:cs="Calibri"/>
        <w:i/>
        <w:sz w:val="16"/>
        <w:szCs w:val="16"/>
      </w:rPr>
      <w:t>.0</w:t>
    </w:r>
    <w:r w:rsidR="00A528F0">
      <w:rPr>
        <w:rFonts w:ascii="Arial Narrow" w:hAnsi="Arial Narrow" w:cs="Calibri"/>
        <w:i/>
        <w:sz w:val="16"/>
        <w:szCs w:val="16"/>
        <w:lang w:val="bg-BG"/>
      </w:rPr>
      <w:t>8</w:t>
    </w:r>
    <w:r w:rsidRPr="00AD160E">
      <w:rPr>
        <w:rFonts w:ascii="Arial Narrow" w:hAnsi="Arial Narrow" w:cs="Calibri"/>
        <w:sz w:val="16"/>
        <w:szCs w:val="16"/>
      </w:rPr>
      <w:tab/>
    </w:r>
    <w:r w:rsidRPr="00AD160E">
      <w:rPr>
        <w:rFonts w:ascii="Arial Narrow" w:hAnsi="Arial Narrow" w:cs="Calibri"/>
        <w:sz w:val="16"/>
        <w:szCs w:val="16"/>
      </w:rPr>
      <w:tab/>
    </w:r>
    <w:r w:rsidRPr="00AD160E">
      <w:rPr>
        <w:rFonts w:ascii="Arial Narrow" w:hAnsi="Arial Narrow" w:cs="Calibri"/>
        <w:sz w:val="16"/>
        <w:szCs w:val="16"/>
      </w:rPr>
      <w:tab/>
    </w:r>
    <w:r w:rsidRPr="00AD160E">
      <w:rPr>
        <w:rFonts w:ascii="Arial Narrow" w:hAnsi="Arial Narrow" w:cs="Calibri"/>
        <w:sz w:val="16"/>
        <w:szCs w:val="16"/>
      </w:rPr>
      <w:fldChar w:fldCharType="begin"/>
    </w:r>
    <w:r w:rsidRPr="00AD160E">
      <w:rPr>
        <w:rFonts w:ascii="Arial Narrow" w:hAnsi="Arial Narrow" w:cs="Calibri"/>
        <w:sz w:val="16"/>
        <w:szCs w:val="16"/>
      </w:rPr>
      <w:instrText xml:space="preserve"> PAGE   \* MERGEFORMAT </w:instrText>
    </w:r>
    <w:r w:rsidRPr="00AD160E">
      <w:rPr>
        <w:rFonts w:ascii="Arial Narrow" w:hAnsi="Arial Narrow" w:cs="Calibri"/>
        <w:sz w:val="16"/>
        <w:szCs w:val="16"/>
      </w:rPr>
      <w:fldChar w:fldCharType="separate"/>
    </w:r>
    <w:r w:rsidR="002772A9">
      <w:rPr>
        <w:rFonts w:ascii="Arial Narrow" w:hAnsi="Arial Narrow" w:cs="Calibri"/>
        <w:noProof/>
        <w:sz w:val="16"/>
        <w:szCs w:val="16"/>
      </w:rPr>
      <w:t>2</w:t>
    </w:r>
    <w:r w:rsidRPr="00AD160E">
      <w:rPr>
        <w:rFonts w:ascii="Arial Narrow" w:hAnsi="Arial Narrow" w:cs="Calibr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300C" w14:textId="1F69630D" w:rsidR="008C5851" w:rsidRPr="00937BE2" w:rsidRDefault="008A2432" w:rsidP="008A2432">
    <w:pPr>
      <w:pStyle w:val="Footer"/>
      <w:ind w:left="-284"/>
      <w:jc w:val="right"/>
      <w:rPr>
        <w:rFonts w:ascii="Arial Narrow" w:hAnsi="Arial Narrow" w:cstheme="minorHAnsi"/>
        <w:sz w:val="16"/>
        <w:szCs w:val="16"/>
      </w:rPr>
    </w:pPr>
    <w:r w:rsidRPr="00025FD3">
      <w:rPr>
        <w:rFonts w:ascii="Arial Narrow" w:hAnsi="Arial Narrow" w:cstheme="minorHAnsi"/>
        <w:i/>
        <w:sz w:val="16"/>
        <w:szCs w:val="16"/>
      </w:rPr>
      <w:t>ACID-</w:t>
    </w:r>
    <w:r w:rsidRPr="00025FD3">
      <w:rPr>
        <w:rFonts w:ascii="Arial Narrow" w:hAnsi="Arial Narrow" w:cstheme="minorHAnsi"/>
        <w:i/>
        <w:sz w:val="16"/>
        <w:szCs w:val="16"/>
        <w:lang w:val="bg-BG"/>
      </w:rPr>
      <w:t>2224</w:t>
    </w:r>
    <w:r w:rsidRPr="00025FD3">
      <w:rPr>
        <w:rFonts w:ascii="Arial Narrow" w:hAnsi="Arial Narrow" w:cstheme="minorHAnsi"/>
        <w:i/>
        <w:sz w:val="16"/>
        <w:szCs w:val="16"/>
      </w:rPr>
      <w:t>_202</w:t>
    </w:r>
    <w:r w:rsidR="00A528F0">
      <w:rPr>
        <w:rFonts w:ascii="Arial Narrow" w:hAnsi="Arial Narrow" w:cstheme="minorHAnsi"/>
        <w:i/>
        <w:sz w:val="16"/>
        <w:szCs w:val="16"/>
        <w:lang w:val="bg-BG"/>
      </w:rPr>
      <w:t>5</w:t>
    </w:r>
    <w:r w:rsidR="00025FD3" w:rsidRPr="00025FD3">
      <w:rPr>
        <w:rFonts w:ascii="Arial Narrow" w:hAnsi="Arial Narrow" w:cstheme="minorHAnsi"/>
        <w:i/>
        <w:sz w:val="16"/>
        <w:szCs w:val="16"/>
      </w:rPr>
      <w:t>.0</w:t>
    </w:r>
    <w:r w:rsidR="00A528F0">
      <w:rPr>
        <w:rFonts w:ascii="Arial Narrow" w:hAnsi="Arial Narrow" w:cstheme="minorHAnsi"/>
        <w:i/>
        <w:sz w:val="16"/>
        <w:szCs w:val="16"/>
        <w:lang w:val="bg-BG"/>
      </w:rPr>
      <w:t>8</w:t>
    </w:r>
    <w:r w:rsidRPr="00025FD3">
      <w:rPr>
        <w:rFonts w:ascii="Arial Narrow" w:hAnsi="Arial Narrow" w:cstheme="minorHAnsi"/>
        <w:sz w:val="16"/>
        <w:szCs w:val="16"/>
      </w:rPr>
      <w:tab/>
    </w:r>
    <w:r w:rsidRPr="00025FD3">
      <w:rPr>
        <w:rFonts w:ascii="Arial Narrow" w:hAnsi="Arial Narrow" w:cstheme="minorHAnsi"/>
        <w:sz w:val="16"/>
        <w:szCs w:val="16"/>
      </w:rPr>
      <w:tab/>
    </w:r>
    <w:r w:rsidRPr="00025FD3">
      <w:rPr>
        <w:rFonts w:ascii="Arial Narrow" w:hAnsi="Arial Narrow" w:cstheme="minorHAnsi"/>
        <w:sz w:val="16"/>
        <w:szCs w:val="16"/>
      </w:rPr>
      <w:tab/>
    </w:r>
    <w:r w:rsidRPr="00937BE2">
      <w:rPr>
        <w:rFonts w:ascii="Arial Narrow" w:hAnsi="Arial Narrow" w:cstheme="minorHAnsi"/>
        <w:sz w:val="16"/>
        <w:szCs w:val="16"/>
      </w:rPr>
      <w:fldChar w:fldCharType="begin"/>
    </w:r>
    <w:r w:rsidRPr="00937BE2">
      <w:rPr>
        <w:rFonts w:ascii="Arial Narrow" w:hAnsi="Arial Narrow" w:cstheme="minorHAnsi"/>
        <w:sz w:val="16"/>
        <w:szCs w:val="16"/>
      </w:rPr>
      <w:instrText xml:space="preserve"> PAGE   \* MERGEFORMAT </w:instrText>
    </w:r>
    <w:r w:rsidRPr="00937BE2">
      <w:rPr>
        <w:rFonts w:ascii="Arial Narrow" w:hAnsi="Arial Narrow" w:cstheme="minorHAnsi"/>
        <w:sz w:val="16"/>
        <w:szCs w:val="16"/>
      </w:rPr>
      <w:fldChar w:fldCharType="separate"/>
    </w:r>
    <w:r w:rsidR="002772A9">
      <w:rPr>
        <w:rFonts w:ascii="Arial Narrow" w:hAnsi="Arial Narrow" w:cstheme="minorHAnsi"/>
        <w:noProof/>
        <w:sz w:val="16"/>
        <w:szCs w:val="16"/>
      </w:rPr>
      <w:t>1</w:t>
    </w:r>
    <w:r w:rsidRPr="00937BE2">
      <w:rPr>
        <w:rFonts w:ascii="Arial Narrow" w:hAnsi="Arial Narrow"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A198" w14:textId="77777777" w:rsidR="008158F9" w:rsidRDefault="008158F9">
      <w:r>
        <w:separator/>
      </w:r>
    </w:p>
  </w:footnote>
  <w:footnote w:type="continuationSeparator" w:id="0">
    <w:p w14:paraId="4311A72D" w14:textId="77777777" w:rsidR="008158F9" w:rsidRDefault="008158F9">
      <w:r>
        <w:continuationSeparator/>
      </w:r>
    </w:p>
  </w:footnote>
  <w:footnote w:type="continuationNotice" w:id="1">
    <w:p w14:paraId="246214AE" w14:textId="77777777" w:rsidR="008158F9" w:rsidRDefault="008158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EA9"/>
    <w:multiLevelType w:val="hybridMultilevel"/>
    <w:tmpl w:val="84ECD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3C02EF6"/>
    <w:multiLevelType w:val="hybridMultilevel"/>
    <w:tmpl w:val="2DA8F4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B727AD5"/>
    <w:multiLevelType w:val="hybridMultilevel"/>
    <w:tmpl w:val="24B460C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DC8063A"/>
    <w:multiLevelType w:val="hybridMultilevel"/>
    <w:tmpl w:val="3578836E"/>
    <w:lvl w:ilvl="0" w:tplc="79B0B082">
      <w:start w:val="1"/>
      <w:numFmt w:val="bullet"/>
      <w:lvlText w:val="-"/>
      <w:lvlJc w:val="left"/>
      <w:pPr>
        <w:ind w:left="1076" w:hanging="360"/>
      </w:pPr>
      <w:rPr>
        <w:rFonts w:ascii="Calibri" w:hAnsi="Calibri" w:hint="default"/>
      </w:rPr>
    </w:lvl>
    <w:lvl w:ilvl="1" w:tplc="04020003" w:tentative="1">
      <w:start w:val="1"/>
      <w:numFmt w:val="bullet"/>
      <w:lvlText w:val="o"/>
      <w:lvlJc w:val="left"/>
      <w:pPr>
        <w:ind w:left="1796" w:hanging="360"/>
      </w:pPr>
      <w:rPr>
        <w:rFonts w:ascii="Courier New" w:hAnsi="Courier New" w:cs="Courier New" w:hint="default"/>
      </w:rPr>
    </w:lvl>
    <w:lvl w:ilvl="2" w:tplc="04020005" w:tentative="1">
      <w:start w:val="1"/>
      <w:numFmt w:val="bullet"/>
      <w:lvlText w:val=""/>
      <w:lvlJc w:val="left"/>
      <w:pPr>
        <w:ind w:left="2516" w:hanging="360"/>
      </w:pPr>
      <w:rPr>
        <w:rFonts w:ascii="Wingdings" w:hAnsi="Wingdings" w:hint="default"/>
      </w:rPr>
    </w:lvl>
    <w:lvl w:ilvl="3" w:tplc="04020001" w:tentative="1">
      <w:start w:val="1"/>
      <w:numFmt w:val="bullet"/>
      <w:lvlText w:val=""/>
      <w:lvlJc w:val="left"/>
      <w:pPr>
        <w:ind w:left="3236" w:hanging="360"/>
      </w:pPr>
      <w:rPr>
        <w:rFonts w:ascii="Symbol" w:hAnsi="Symbol" w:hint="default"/>
      </w:rPr>
    </w:lvl>
    <w:lvl w:ilvl="4" w:tplc="04020003" w:tentative="1">
      <w:start w:val="1"/>
      <w:numFmt w:val="bullet"/>
      <w:lvlText w:val="o"/>
      <w:lvlJc w:val="left"/>
      <w:pPr>
        <w:ind w:left="3956" w:hanging="360"/>
      </w:pPr>
      <w:rPr>
        <w:rFonts w:ascii="Courier New" w:hAnsi="Courier New" w:cs="Courier New" w:hint="default"/>
      </w:rPr>
    </w:lvl>
    <w:lvl w:ilvl="5" w:tplc="04020005" w:tentative="1">
      <w:start w:val="1"/>
      <w:numFmt w:val="bullet"/>
      <w:lvlText w:val=""/>
      <w:lvlJc w:val="left"/>
      <w:pPr>
        <w:ind w:left="4676" w:hanging="360"/>
      </w:pPr>
      <w:rPr>
        <w:rFonts w:ascii="Wingdings" w:hAnsi="Wingdings" w:hint="default"/>
      </w:rPr>
    </w:lvl>
    <w:lvl w:ilvl="6" w:tplc="04020001" w:tentative="1">
      <w:start w:val="1"/>
      <w:numFmt w:val="bullet"/>
      <w:lvlText w:val=""/>
      <w:lvlJc w:val="left"/>
      <w:pPr>
        <w:ind w:left="5396" w:hanging="360"/>
      </w:pPr>
      <w:rPr>
        <w:rFonts w:ascii="Symbol" w:hAnsi="Symbol" w:hint="default"/>
      </w:rPr>
    </w:lvl>
    <w:lvl w:ilvl="7" w:tplc="04020003" w:tentative="1">
      <w:start w:val="1"/>
      <w:numFmt w:val="bullet"/>
      <w:lvlText w:val="o"/>
      <w:lvlJc w:val="left"/>
      <w:pPr>
        <w:ind w:left="6116" w:hanging="360"/>
      </w:pPr>
      <w:rPr>
        <w:rFonts w:ascii="Courier New" w:hAnsi="Courier New" w:cs="Courier New" w:hint="default"/>
      </w:rPr>
    </w:lvl>
    <w:lvl w:ilvl="8" w:tplc="04020005" w:tentative="1">
      <w:start w:val="1"/>
      <w:numFmt w:val="bullet"/>
      <w:lvlText w:val=""/>
      <w:lvlJc w:val="left"/>
      <w:pPr>
        <w:ind w:left="6836" w:hanging="360"/>
      </w:pPr>
      <w:rPr>
        <w:rFonts w:ascii="Wingdings" w:hAnsi="Wingdings" w:hint="default"/>
      </w:rPr>
    </w:lvl>
  </w:abstractNum>
  <w:abstractNum w:abstractNumId="4" w15:restartNumberingAfterBreak="0">
    <w:nsid w:val="36BF01A9"/>
    <w:multiLevelType w:val="hybridMultilevel"/>
    <w:tmpl w:val="4B184702"/>
    <w:lvl w:ilvl="0" w:tplc="458A2C98">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771229D"/>
    <w:multiLevelType w:val="hybridMultilevel"/>
    <w:tmpl w:val="53C41520"/>
    <w:lvl w:ilvl="0" w:tplc="EB06E4F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A655AD8"/>
    <w:multiLevelType w:val="hybridMultilevel"/>
    <w:tmpl w:val="92C65270"/>
    <w:lvl w:ilvl="0" w:tplc="0402000D">
      <w:start w:val="1"/>
      <w:numFmt w:val="bullet"/>
      <w:lvlText w:val=""/>
      <w:lvlJc w:val="left"/>
      <w:pPr>
        <w:ind w:left="788" w:hanging="360"/>
      </w:pPr>
      <w:rPr>
        <w:rFonts w:ascii="Wingdings" w:hAnsi="Wingdings" w:hint="default"/>
      </w:rPr>
    </w:lvl>
    <w:lvl w:ilvl="1" w:tplc="04020003" w:tentative="1">
      <w:start w:val="1"/>
      <w:numFmt w:val="bullet"/>
      <w:lvlText w:val="o"/>
      <w:lvlJc w:val="left"/>
      <w:pPr>
        <w:ind w:left="1508" w:hanging="360"/>
      </w:pPr>
      <w:rPr>
        <w:rFonts w:ascii="Courier New" w:hAnsi="Courier New" w:cs="Courier New" w:hint="default"/>
      </w:rPr>
    </w:lvl>
    <w:lvl w:ilvl="2" w:tplc="04020005" w:tentative="1">
      <w:start w:val="1"/>
      <w:numFmt w:val="bullet"/>
      <w:lvlText w:val=""/>
      <w:lvlJc w:val="left"/>
      <w:pPr>
        <w:ind w:left="2228" w:hanging="360"/>
      </w:pPr>
      <w:rPr>
        <w:rFonts w:ascii="Wingdings" w:hAnsi="Wingdings" w:hint="default"/>
      </w:rPr>
    </w:lvl>
    <w:lvl w:ilvl="3" w:tplc="04020001" w:tentative="1">
      <w:start w:val="1"/>
      <w:numFmt w:val="bullet"/>
      <w:lvlText w:val=""/>
      <w:lvlJc w:val="left"/>
      <w:pPr>
        <w:ind w:left="2948" w:hanging="360"/>
      </w:pPr>
      <w:rPr>
        <w:rFonts w:ascii="Symbol" w:hAnsi="Symbol" w:hint="default"/>
      </w:rPr>
    </w:lvl>
    <w:lvl w:ilvl="4" w:tplc="04020003" w:tentative="1">
      <w:start w:val="1"/>
      <w:numFmt w:val="bullet"/>
      <w:lvlText w:val="o"/>
      <w:lvlJc w:val="left"/>
      <w:pPr>
        <w:ind w:left="3668" w:hanging="360"/>
      </w:pPr>
      <w:rPr>
        <w:rFonts w:ascii="Courier New" w:hAnsi="Courier New" w:cs="Courier New" w:hint="default"/>
      </w:rPr>
    </w:lvl>
    <w:lvl w:ilvl="5" w:tplc="04020005" w:tentative="1">
      <w:start w:val="1"/>
      <w:numFmt w:val="bullet"/>
      <w:lvlText w:val=""/>
      <w:lvlJc w:val="left"/>
      <w:pPr>
        <w:ind w:left="4388" w:hanging="360"/>
      </w:pPr>
      <w:rPr>
        <w:rFonts w:ascii="Wingdings" w:hAnsi="Wingdings" w:hint="default"/>
      </w:rPr>
    </w:lvl>
    <w:lvl w:ilvl="6" w:tplc="04020001" w:tentative="1">
      <w:start w:val="1"/>
      <w:numFmt w:val="bullet"/>
      <w:lvlText w:val=""/>
      <w:lvlJc w:val="left"/>
      <w:pPr>
        <w:ind w:left="5108" w:hanging="360"/>
      </w:pPr>
      <w:rPr>
        <w:rFonts w:ascii="Symbol" w:hAnsi="Symbol" w:hint="default"/>
      </w:rPr>
    </w:lvl>
    <w:lvl w:ilvl="7" w:tplc="04020003" w:tentative="1">
      <w:start w:val="1"/>
      <w:numFmt w:val="bullet"/>
      <w:lvlText w:val="o"/>
      <w:lvlJc w:val="left"/>
      <w:pPr>
        <w:ind w:left="5828" w:hanging="360"/>
      </w:pPr>
      <w:rPr>
        <w:rFonts w:ascii="Courier New" w:hAnsi="Courier New" w:cs="Courier New" w:hint="default"/>
      </w:rPr>
    </w:lvl>
    <w:lvl w:ilvl="8" w:tplc="04020005" w:tentative="1">
      <w:start w:val="1"/>
      <w:numFmt w:val="bullet"/>
      <w:lvlText w:val=""/>
      <w:lvlJc w:val="left"/>
      <w:pPr>
        <w:ind w:left="6548" w:hanging="360"/>
      </w:pPr>
      <w:rPr>
        <w:rFonts w:ascii="Wingdings" w:hAnsi="Wingdings" w:hint="default"/>
      </w:rPr>
    </w:lvl>
  </w:abstractNum>
  <w:abstractNum w:abstractNumId="7" w15:restartNumberingAfterBreak="0">
    <w:nsid w:val="4CEE033F"/>
    <w:multiLevelType w:val="hybridMultilevel"/>
    <w:tmpl w:val="4FD869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7521F75"/>
    <w:multiLevelType w:val="hybridMultilevel"/>
    <w:tmpl w:val="12AA6748"/>
    <w:lvl w:ilvl="0" w:tplc="0402000D">
      <w:start w:val="1"/>
      <w:numFmt w:val="bullet"/>
      <w:lvlText w:val=""/>
      <w:lvlJc w:val="left"/>
      <w:pPr>
        <w:ind w:left="4621" w:hanging="360"/>
      </w:pPr>
      <w:rPr>
        <w:rFonts w:ascii="Wingdings" w:hAnsi="Wingdings" w:hint="default"/>
      </w:rPr>
    </w:lvl>
    <w:lvl w:ilvl="1" w:tplc="04020003" w:tentative="1">
      <w:start w:val="1"/>
      <w:numFmt w:val="bullet"/>
      <w:lvlText w:val="o"/>
      <w:lvlJc w:val="left"/>
      <w:pPr>
        <w:ind w:left="5341" w:hanging="360"/>
      </w:pPr>
      <w:rPr>
        <w:rFonts w:ascii="Courier New" w:hAnsi="Courier New" w:cs="Courier New" w:hint="default"/>
      </w:rPr>
    </w:lvl>
    <w:lvl w:ilvl="2" w:tplc="04020005" w:tentative="1">
      <w:start w:val="1"/>
      <w:numFmt w:val="bullet"/>
      <w:lvlText w:val=""/>
      <w:lvlJc w:val="left"/>
      <w:pPr>
        <w:ind w:left="6061" w:hanging="360"/>
      </w:pPr>
      <w:rPr>
        <w:rFonts w:ascii="Wingdings" w:hAnsi="Wingdings" w:hint="default"/>
      </w:rPr>
    </w:lvl>
    <w:lvl w:ilvl="3" w:tplc="04020001" w:tentative="1">
      <w:start w:val="1"/>
      <w:numFmt w:val="bullet"/>
      <w:lvlText w:val=""/>
      <w:lvlJc w:val="left"/>
      <w:pPr>
        <w:ind w:left="6781" w:hanging="360"/>
      </w:pPr>
      <w:rPr>
        <w:rFonts w:ascii="Symbol" w:hAnsi="Symbol" w:hint="default"/>
      </w:rPr>
    </w:lvl>
    <w:lvl w:ilvl="4" w:tplc="04020003" w:tentative="1">
      <w:start w:val="1"/>
      <w:numFmt w:val="bullet"/>
      <w:lvlText w:val="o"/>
      <w:lvlJc w:val="left"/>
      <w:pPr>
        <w:ind w:left="7501" w:hanging="360"/>
      </w:pPr>
      <w:rPr>
        <w:rFonts w:ascii="Courier New" w:hAnsi="Courier New" w:cs="Courier New" w:hint="default"/>
      </w:rPr>
    </w:lvl>
    <w:lvl w:ilvl="5" w:tplc="04020005" w:tentative="1">
      <w:start w:val="1"/>
      <w:numFmt w:val="bullet"/>
      <w:lvlText w:val=""/>
      <w:lvlJc w:val="left"/>
      <w:pPr>
        <w:ind w:left="8221" w:hanging="360"/>
      </w:pPr>
      <w:rPr>
        <w:rFonts w:ascii="Wingdings" w:hAnsi="Wingdings" w:hint="default"/>
      </w:rPr>
    </w:lvl>
    <w:lvl w:ilvl="6" w:tplc="04020001" w:tentative="1">
      <w:start w:val="1"/>
      <w:numFmt w:val="bullet"/>
      <w:lvlText w:val=""/>
      <w:lvlJc w:val="left"/>
      <w:pPr>
        <w:ind w:left="8941" w:hanging="360"/>
      </w:pPr>
      <w:rPr>
        <w:rFonts w:ascii="Symbol" w:hAnsi="Symbol" w:hint="default"/>
      </w:rPr>
    </w:lvl>
    <w:lvl w:ilvl="7" w:tplc="04020003" w:tentative="1">
      <w:start w:val="1"/>
      <w:numFmt w:val="bullet"/>
      <w:lvlText w:val="o"/>
      <w:lvlJc w:val="left"/>
      <w:pPr>
        <w:ind w:left="9661" w:hanging="360"/>
      </w:pPr>
      <w:rPr>
        <w:rFonts w:ascii="Courier New" w:hAnsi="Courier New" w:cs="Courier New" w:hint="default"/>
      </w:rPr>
    </w:lvl>
    <w:lvl w:ilvl="8" w:tplc="04020005" w:tentative="1">
      <w:start w:val="1"/>
      <w:numFmt w:val="bullet"/>
      <w:lvlText w:val=""/>
      <w:lvlJc w:val="left"/>
      <w:pPr>
        <w:ind w:left="10381" w:hanging="360"/>
      </w:pPr>
      <w:rPr>
        <w:rFonts w:ascii="Wingdings" w:hAnsi="Wingdings" w:hint="default"/>
      </w:rPr>
    </w:lvl>
  </w:abstractNum>
  <w:abstractNum w:abstractNumId="9" w15:restartNumberingAfterBreak="0">
    <w:nsid w:val="5DC21C81"/>
    <w:multiLevelType w:val="hybridMultilevel"/>
    <w:tmpl w:val="F8BAC14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2D254E9"/>
    <w:multiLevelType w:val="hybridMultilevel"/>
    <w:tmpl w:val="745C47E0"/>
    <w:lvl w:ilvl="0" w:tplc="04020001">
      <w:start w:val="1"/>
      <w:numFmt w:val="bullet"/>
      <w:lvlText w:val=""/>
      <w:lvlJc w:val="left"/>
      <w:pPr>
        <w:ind w:left="762" w:hanging="360"/>
      </w:pPr>
      <w:rPr>
        <w:rFonts w:ascii="Symbol" w:hAnsi="Symbol" w:hint="default"/>
      </w:rPr>
    </w:lvl>
    <w:lvl w:ilvl="1" w:tplc="04020003" w:tentative="1">
      <w:start w:val="1"/>
      <w:numFmt w:val="bullet"/>
      <w:lvlText w:val="o"/>
      <w:lvlJc w:val="left"/>
      <w:pPr>
        <w:ind w:left="1482" w:hanging="360"/>
      </w:pPr>
      <w:rPr>
        <w:rFonts w:ascii="Courier New" w:hAnsi="Courier New" w:cs="Courier New" w:hint="default"/>
      </w:rPr>
    </w:lvl>
    <w:lvl w:ilvl="2" w:tplc="04020005" w:tentative="1">
      <w:start w:val="1"/>
      <w:numFmt w:val="bullet"/>
      <w:lvlText w:val=""/>
      <w:lvlJc w:val="left"/>
      <w:pPr>
        <w:ind w:left="2202" w:hanging="360"/>
      </w:pPr>
      <w:rPr>
        <w:rFonts w:ascii="Wingdings" w:hAnsi="Wingdings" w:hint="default"/>
      </w:rPr>
    </w:lvl>
    <w:lvl w:ilvl="3" w:tplc="04020001" w:tentative="1">
      <w:start w:val="1"/>
      <w:numFmt w:val="bullet"/>
      <w:lvlText w:val=""/>
      <w:lvlJc w:val="left"/>
      <w:pPr>
        <w:ind w:left="2922" w:hanging="360"/>
      </w:pPr>
      <w:rPr>
        <w:rFonts w:ascii="Symbol" w:hAnsi="Symbol" w:hint="default"/>
      </w:rPr>
    </w:lvl>
    <w:lvl w:ilvl="4" w:tplc="04020003" w:tentative="1">
      <w:start w:val="1"/>
      <w:numFmt w:val="bullet"/>
      <w:lvlText w:val="o"/>
      <w:lvlJc w:val="left"/>
      <w:pPr>
        <w:ind w:left="3642" w:hanging="360"/>
      </w:pPr>
      <w:rPr>
        <w:rFonts w:ascii="Courier New" w:hAnsi="Courier New" w:cs="Courier New" w:hint="default"/>
      </w:rPr>
    </w:lvl>
    <w:lvl w:ilvl="5" w:tplc="04020005" w:tentative="1">
      <w:start w:val="1"/>
      <w:numFmt w:val="bullet"/>
      <w:lvlText w:val=""/>
      <w:lvlJc w:val="left"/>
      <w:pPr>
        <w:ind w:left="4362" w:hanging="360"/>
      </w:pPr>
      <w:rPr>
        <w:rFonts w:ascii="Wingdings" w:hAnsi="Wingdings" w:hint="default"/>
      </w:rPr>
    </w:lvl>
    <w:lvl w:ilvl="6" w:tplc="04020001" w:tentative="1">
      <w:start w:val="1"/>
      <w:numFmt w:val="bullet"/>
      <w:lvlText w:val=""/>
      <w:lvlJc w:val="left"/>
      <w:pPr>
        <w:ind w:left="5082" w:hanging="360"/>
      </w:pPr>
      <w:rPr>
        <w:rFonts w:ascii="Symbol" w:hAnsi="Symbol" w:hint="default"/>
      </w:rPr>
    </w:lvl>
    <w:lvl w:ilvl="7" w:tplc="04020003" w:tentative="1">
      <w:start w:val="1"/>
      <w:numFmt w:val="bullet"/>
      <w:lvlText w:val="o"/>
      <w:lvlJc w:val="left"/>
      <w:pPr>
        <w:ind w:left="5802" w:hanging="360"/>
      </w:pPr>
      <w:rPr>
        <w:rFonts w:ascii="Courier New" w:hAnsi="Courier New" w:cs="Courier New" w:hint="default"/>
      </w:rPr>
    </w:lvl>
    <w:lvl w:ilvl="8" w:tplc="04020005" w:tentative="1">
      <w:start w:val="1"/>
      <w:numFmt w:val="bullet"/>
      <w:lvlText w:val=""/>
      <w:lvlJc w:val="left"/>
      <w:pPr>
        <w:ind w:left="6522" w:hanging="360"/>
      </w:pPr>
      <w:rPr>
        <w:rFonts w:ascii="Wingdings" w:hAnsi="Wingdings" w:hint="default"/>
      </w:rPr>
    </w:lvl>
  </w:abstractNum>
  <w:abstractNum w:abstractNumId="11" w15:restartNumberingAfterBreak="0">
    <w:nsid w:val="79F03C87"/>
    <w:multiLevelType w:val="hybridMultilevel"/>
    <w:tmpl w:val="8DACA36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28001731">
    <w:abstractNumId w:val="7"/>
  </w:num>
  <w:num w:numId="2" w16cid:durableId="987710924">
    <w:abstractNumId w:val="8"/>
  </w:num>
  <w:num w:numId="3" w16cid:durableId="849686117">
    <w:abstractNumId w:val="4"/>
  </w:num>
  <w:num w:numId="4" w16cid:durableId="1302541544">
    <w:abstractNumId w:val="3"/>
  </w:num>
  <w:num w:numId="5" w16cid:durableId="1036926438">
    <w:abstractNumId w:val="6"/>
  </w:num>
  <w:num w:numId="6" w16cid:durableId="468859682">
    <w:abstractNumId w:val="11"/>
  </w:num>
  <w:num w:numId="7" w16cid:durableId="1453793167">
    <w:abstractNumId w:val="1"/>
  </w:num>
  <w:num w:numId="8" w16cid:durableId="760181205">
    <w:abstractNumId w:val="0"/>
  </w:num>
  <w:num w:numId="9" w16cid:durableId="1627658615">
    <w:abstractNumId w:val="10"/>
  </w:num>
  <w:num w:numId="10" w16cid:durableId="451216234">
    <w:abstractNumId w:val="5"/>
  </w:num>
  <w:num w:numId="11" w16cid:durableId="1970936857">
    <w:abstractNumId w:val="2"/>
  </w:num>
  <w:num w:numId="12" w16cid:durableId="6009895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savePreviewPicture/>
  <w:hdrShapeDefaults>
    <o:shapedefaults v:ext="edit" spidmax="209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DE"/>
    <w:rsid w:val="0000299A"/>
    <w:rsid w:val="0000401A"/>
    <w:rsid w:val="00007D61"/>
    <w:rsid w:val="00007D8F"/>
    <w:rsid w:val="00010350"/>
    <w:rsid w:val="00010528"/>
    <w:rsid w:val="0001157F"/>
    <w:rsid w:val="000123F7"/>
    <w:rsid w:val="0001328C"/>
    <w:rsid w:val="00016395"/>
    <w:rsid w:val="0002011E"/>
    <w:rsid w:val="00021B7F"/>
    <w:rsid w:val="00022139"/>
    <w:rsid w:val="00022FCF"/>
    <w:rsid w:val="00023388"/>
    <w:rsid w:val="00024B76"/>
    <w:rsid w:val="00024C28"/>
    <w:rsid w:val="00025FD3"/>
    <w:rsid w:val="0003065D"/>
    <w:rsid w:val="000313DB"/>
    <w:rsid w:val="00031595"/>
    <w:rsid w:val="00031963"/>
    <w:rsid w:val="00031CB2"/>
    <w:rsid w:val="000327FB"/>
    <w:rsid w:val="000329B6"/>
    <w:rsid w:val="000342FB"/>
    <w:rsid w:val="000352BC"/>
    <w:rsid w:val="00035555"/>
    <w:rsid w:val="00037AD1"/>
    <w:rsid w:val="00040150"/>
    <w:rsid w:val="00040742"/>
    <w:rsid w:val="000417BF"/>
    <w:rsid w:val="00042AE9"/>
    <w:rsid w:val="00043344"/>
    <w:rsid w:val="000441C0"/>
    <w:rsid w:val="000448C6"/>
    <w:rsid w:val="000457C5"/>
    <w:rsid w:val="00046623"/>
    <w:rsid w:val="00046705"/>
    <w:rsid w:val="00046786"/>
    <w:rsid w:val="00046F94"/>
    <w:rsid w:val="00050441"/>
    <w:rsid w:val="00050B79"/>
    <w:rsid w:val="00050ED3"/>
    <w:rsid w:val="00052B8A"/>
    <w:rsid w:val="00052EB7"/>
    <w:rsid w:val="00053DBF"/>
    <w:rsid w:val="00063B52"/>
    <w:rsid w:val="00067046"/>
    <w:rsid w:val="00067075"/>
    <w:rsid w:val="000675CD"/>
    <w:rsid w:val="0006798A"/>
    <w:rsid w:val="0007108A"/>
    <w:rsid w:val="000715A1"/>
    <w:rsid w:val="00071914"/>
    <w:rsid w:val="00072BA4"/>
    <w:rsid w:val="000744C7"/>
    <w:rsid w:val="00076D51"/>
    <w:rsid w:val="00080A6A"/>
    <w:rsid w:val="00081E03"/>
    <w:rsid w:val="00082973"/>
    <w:rsid w:val="00082BA1"/>
    <w:rsid w:val="00083F0B"/>
    <w:rsid w:val="000848A0"/>
    <w:rsid w:val="00085588"/>
    <w:rsid w:val="000859B3"/>
    <w:rsid w:val="00086E23"/>
    <w:rsid w:val="000913E8"/>
    <w:rsid w:val="00091B44"/>
    <w:rsid w:val="00094B1E"/>
    <w:rsid w:val="0009615B"/>
    <w:rsid w:val="000A056E"/>
    <w:rsid w:val="000A131E"/>
    <w:rsid w:val="000A158F"/>
    <w:rsid w:val="000A23C0"/>
    <w:rsid w:val="000A247C"/>
    <w:rsid w:val="000A265A"/>
    <w:rsid w:val="000A4236"/>
    <w:rsid w:val="000A4C40"/>
    <w:rsid w:val="000A519F"/>
    <w:rsid w:val="000A6084"/>
    <w:rsid w:val="000A65A3"/>
    <w:rsid w:val="000A76DE"/>
    <w:rsid w:val="000B1315"/>
    <w:rsid w:val="000B1A58"/>
    <w:rsid w:val="000B1F92"/>
    <w:rsid w:val="000B461D"/>
    <w:rsid w:val="000B4C34"/>
    <w:rsid w:val="000B5D67"/>
    <w:rsid w:val="000B6EF7"/>
    <w:rsid w:val="000B7E89"/>
    <w:rsid w:val="000C149E"/>
    <w:rsid w:val="000C1E50"/>
    <w:rsid w:val="000C6472"/>
    <w:rsid w:val="000D1351"/>
    <w:rsid w:val="000D1DC7"/>
    <w:rsid w:val="000D3074"/>
    <w:rsid w:val="000D4A85"/>
    <w:rsid w:val="000D5B85"/>
    <w:rsid w:val="000D6A9D"/>
    <w:rsid w:val="000E23F6"/>
    <w:rsid w:val="000E24E1"/>
    <w:rsid w:val="000E3E7A"/>
    <w:rsid w:val="000E469C"/>
    <w:rsid w:val="000E6117"/>
    <w:rsid w:val="000E6EB3"/>
    <w:rsid w:val="000E7742"/>
    <w:rsid w:val="000F1B20"/>
    <w:rsid w:val="000F28FE"/>
    <w:rsid w:val="000F2C9E"/>
    <w:rsid w:val="000F30C6"/>
    <w:rsid w:val="000F3414"/>
    <w:rsid w:val="000F40A9"/>
    <w:rsid w:val="000F53AC"/>
    <w:rsid w:val="000F54E3"/>
    <w:rsid w:val="000F5DED"/>
    <w:rsid w:val="000F62EB"/>
    <w:rsid w:val="000F6403"/>
    <w:rsid w:val="000F6E79"/>
    <w:rsid w:val="000F7789"/>
    <w:rsid w:val="00100D6D"/>
    <w:rsid w:val="001033D6"/>
    <w:rsid w:val="001036AB"/>
    <w:rsid w:val="00103773"/>
    <w:rsid w:val="00106DE4"/>
    <w:rsid w:val="00107EEE"/>
    <w:rsid w:val="001100E6"/>
    <w:rsid w:val="00110BA1"/>
    <w:rsid w:val="0011303F"/>
    <w:rsid w:val="00114085"/>
    <w:rsid w:val="001157AB"/>
    <w:rsid w:val="0011581B"/>
    <w:rsid w:val="0011691F"/>
    <w:rsid w:val="001169CE"/>
    <w:rsid w:val="001203E3"/>
    <w:rsid w:val="00120D93"/>
    <w:rsid w:val="0012119C"/>
    <w:rsid w:val="0012134E"/>
    <w:rsid w:val="00121D10"/>
    <w:rsid w:val="0012442A"/>
    <w:rsid w:val="00125446"/>
    <w:rsid w:val="00125B35"/>
    <w:rsid w:val="00126638"/>
    <w:rsid w:val="00126C10"/>
    <w:rsid w:val="0013106C"/>
    <w:rsid w:val="001314E9"/>
    <w:rsid w:val="00131802"/>
    <w:rsid w:val="001336F1"/>
    <w:rsid w:val="00137B3B"/>
    <w:rsid w:val="001404A2"/>
    <w:rsid w:val="001404BF"/>
    <w:rsid w:val="00141084"/>
    <w:rsid w:val="001414F6"/>
    <w:rsid w:val="00143CC3"/>
    <w:rsid w:val="00143DA8"/>
    <w:rsid w:val="001458CB"/>
    <w:rsid w:val="00145C0C"/>
    <w:rsid w:val="00146597"/>
    <w:rsid w:val="00146F45"/>
    <w:rsid w:val="001472A6"/>
    <w:rsid w:val="00151367"/>
    <w:rsid w:val="00151679"/>
    <w:rsid w:val="00151757"/>
    <w:rsid w:val="0015186E"/>
    <w:rsid w:val="0015257D"/>
    <w:rsid w:val="00152A91"/>
    <w:rsid w:val="001537B6"/>
    <w:rsid w:val="00153EB7"/>
    <w:rsid w:val="0015504C"/>
    <w:rsid w:val="00157D13"/>
    <w:rsid w:val="001604AE"/>
    <w:rsid w:val="001613A8"/>
    <w:rsid w:val="0016259F"/>
    <w:rsid w:val="00163C3F"/>
    <w:rsid w:val="001645EA"/>
    <w:rsid w:val="00166023"/>
    <w:rsid w:val="0016673E"/>
    <w:rsid w:val="001704DC"/>
    <w:rsid w:val="00170C1D"/>
    <w:rsid w:val="001729D7"/>
    <w:rsid w:val="001746ED"/>
    <w:rsid w:val="00174FCC"/>
    <w:rsid w:val="001756BE"/>
    <w:rsid w:val="00181920"/>
    <w:rsid w:val="00181CF6"/>
    <w:rsid w:val="00183A16"/>
    <w:rsid w:val="001847CE"/>
    <w:rsid w:val="00184CA5"/>
    <w:rsid w:val="00185CB6"/>
    <w:rsid w:val="001862EE"/>
    <w:rsid w:val="00186D2E"/>
    <w:rsid w:val="00187B08"/>
    <w:rsid w:val="00187D65"/>
    <w:rsid w:val="0019233E"/>
    <w:rsid w:val="0019374D"/>
    <w:rsid w:val="00193F5F"/>
    <w:rsid w:val="0019461F"/>
    <w:rsid w:val="00194CC9"/>
    <w:rsid w:val="00195146"/>
    <w:rsid w:val="0019667B"/>
    <w:rsid w:val="00197B46"/>
    <w:rsid w:val="001A10E9"/>
    <w:rsid w:val="001A17E0"/>
    <w:rsid w:val="001A17EC"/>
    <w:rsid w:val="001A2E81"/>
    <w:rsid w:val="001A31C0"/>
    <w:rsid w:val="001A3A40"/>
    <w:rsid w:val="001A5331"/>
    <w:rsid w:val="001A53A3"/>
    <w:rsid w:val="001A54F8"/>
    <w:rsid w:val="001A62D9"/>
    <w:rsid w:val="001A698F"/>
    <w:rsid w:val="001A6F71"/>
    <w:rsid w:val="001A7553"/>
    <w:rsid w:val="001A7B2E"/>
    <w:rsid w:val="001A7DDB"/>
    <w:rsid w:val="001B0E56"/>
    <w:rsid w:val="001B133E"/>
    <w:rsid w:val="001B24EC"/>
    <w:rsid w:val="001B41F6"/>
    <w:rsid w:val="001B424D"/>
    <w:rsid w:val="001B4BD6"/>
    <w:rsid w:val="001B5AFF"/>
    <w:rsid w:val="001B5FCD"/>
    <w:rsid w:val="001B6370"/>
    <w:rsid w:val="001B7444"/>
    <w:rsid w:val="001B757F"/>
    <w:rsid w:val="001B7777"/>
    <w:rsid w:val="001B778D"/>
    <w:rsid w:val="001B7CA7"/>
    <w:rsid w:val="001C07F5"/>
    <w:rsid w:val="001C0D86"/>
    <w:rsid w:val="001C0ED1"/>
    <w:rsid w:val="001C1964"/>
    <w:rsid w:val="001C3749"/>
    <w:rsid w:val="001C38D7"/>
    <w:rsid w:val="001C3E2C"/>
    <w:rsid w:val="001C5D75"/>
    <w:rsid w:val="001C6C25"/>
    <w:rsid w:val="001C6FA4"/>
    <w:rsid w:val="001C7155"/>
    <w:rsid w:val="001C754E"/>
    <w:rsid w:val="001C7F9B"/>
    <w:rsid w:val="001D00FD"/>
    <w:rsid w:val="001D2924"/>
    <w:rsid w:val="001D2AFD"/>
    <w:rsid w:val="001D2EF0"/>
    <w:rsid w:val="001D5CA0"/>
    <w:rsid w:val="001D71D7"/>
    <w:rsid w:val="001D7A66"/>
    <w:rsid w:val="001E0BAD"/>
    <w:rsid w:val="001E0BCC"/>
    <w:rsid w:val="001E10D8"/>
    <w:rsid w:val="001E12CA"/>
    <w:rsid w:val="001E2034"/>
    <w:rsid w:val="001E3E2C"/>
    <w:rsid w:val="001E4A6C"/>
    <w:rsid w:val="001E4D21"/>
    <w:rsid w:val="001E4D36"/>
    <w:rsid w:val="001E50FD"/>
    <w:rsid w:val="001E5589"/>
    <w:rsid w:val="001E5D07"/>
    <w:rsid w:val="001E6D26"/>
    <w:rsid w:val="001F00A1"/>
    <w:rsid w:val="001F08B0"/>
    <w:rsid w:val="001F11E0"/>
    <w:rsid w:val="001F18C2"/>
    <w:rsid w:val="001F1BB8"/>
    <w:rsid w:val="001F4738"/>
    <w:rsid w:val="001F4CC6"/>
    <w:rsid w:val="001F4E48"/>
    <w:rsid w:val="001F5B2E"/>
    <w:rsid w:val="001F5E50"/>
    <w:rsid w:val="002007A4"/>
    <w:rsid w:val="002007C8"/>
    <w:rsid w:val="00201775"/>
    <w:rsid w:val="00203112"/>
    <w:rsid w:val="00203523"/>
    <w:rsid w:val="0020397B"/>
    <w:rsid w:val="002100E3"/>
    <w:rsid w:val="00213706"/>
    <w:rsid w:val="00216061"/>
    <w:rsid w:val="0021655C"/>
    <w:rsid w:val="00216996"/>
    <w:rsid w:val="00220FBD"/>
    <w:rsid w:val="00221D23"/>
    <w:rsid w:val="00221FF7"/>
    <w:rsid w:val="002247DD"/>
    <w:rsid w:val="00230240"/>
    <w:rsid w:val="0023041E"/>
    <w:rsid w:val="00232324"/>
    <w:rsid w:val="00232BCD"/>
    <w:rsid w:val="002350EA"/>
    <w:rsid w:val="00236DC5"/>
    <w:rsid w:val="002370D3"/>
    <w:rsid w:val="00241DCF"/>
    <w:rsid w:val="00243A89"/>
    <w:rsid w:val="00243E00"/>
    <w:rsid w:val="0024409C"/>
    <w:rsid w:val="002443B4"/>
    <w:rsid w:val="002449ED"/>
    <w:rsid w:val="00245558"/>
    <w:rsid w:val="00246014"/>
    <w:rsid w:val="00247D53"/>
    <w:rsid w:val="002500DA"/>
    <w:rsid w:val="002505FD"/>
    <w:rsid w:val="00251546"/>
    <w:rsid w:val="00251623"/>
    <w:rsid w:val="00251802"/>
    <w:rsid w:val="00252252"/>
    <w:rsid w:val="002526A4"/>
    <w:rsid w:val="0025694A"/>
    <w:rsid w:val="00257228"/>
    <w:rsid w:val="002576F8"/>
    <w:rsid w:val="00257A7F"/>
    <w:rsid w:val="002624E0"/>
    <w:rsid w:val="00262676"/>
    <w:rsid w:val="002639A6"/>
    <w:rsid w:val="00264D91"/>
    <w:rsid w:val="002653E3"/>
    <w:rsid w:val="00265ABC"/>
    <w:rsid w:val="00266048"/>
    <w:rsid w:val="00271245"/>
    <w:rsid w:val="00271849"/>
    <w:rsid w:val="00271AE7"/>
    <w:rsid w:val="0027474A"/>
    <w:rsid w:val="00275464"/>
    <w:rsid w:val="00275BB6"/>
    <w:rsid w:val="002772A9"/>
    <w:rsid w:val="002772D8"/>
    <w:rsid w:val="00277B92"/>
    <w:rsid w:val="0028099C"/>
    <w:rsid w:val="00280B7E"/>
    <w:rsid w:val="00280DC3"/>
    <w:rsid w:val="0028116C"/>
    <w:rsid w:val="0028149F"/>
    <w:rsid w:val="002835FB"/>
    <w:rsid w:val="00284097"/>
    <w:rsid w:val="0028553D"/>
    <w:rsid w:val="00285C43"/>
    <w:rsid w:val="00285CA6"/>
    <w:rsid w:val="00286338"/>
    <w:rsid w:val="00286827"/>
    <w:rsid w:val="00286A6D"/>
    <w:rsid w:val="00287039"/>
    <w:rsid w:val="0028727A"/>
    <w:rsid w:val="002910A0"/>
    <w:rsid w:val="002911D9"/>
    <w:rsid w:val="002911FC"/>
    <w:rsid w:val="0029197E"/>
    <w:rsid w:val="00294794"/>
    <w:rsid w:val="002968EC"/>
    <w:rsid w:val="00297454"/>
    <w:rsid w:val="002974FB"/>
    <w:rsid w:val="002A1463"/>
    <w:rsid w:val="002A1B2B"/>
    <w:rsid w:val="002A1FDB"/>
    <w:rsid w:val="002A2D6A"/>
    <w:rsid w:val="002A2DC3"/>
    <w:rsid w:val="002A3809"/>
    <w:rsid w:val="002A4A27"/>
    <w:rsid w:val="002A514B"/>
    <w:rsid w:val="002A534E"/>
    <w:rsid w:val="002A5793"/>
    <w:rsid w:val="002A6C27"/>
    <w:rsid w:val="002A72C7"/>
    <w:rsid w:val="002A7451"/>
    <w:rsid w:val="002B23D2"/>
    <w:rsid w:val="002B2DA3"/>
    <w:rsid w:val="002B392C"/>
    <w:rsid w:val="002B6A19"/>
    <w:rsid w:val="002B7F29"/>
    <w:rsid w:val="002C0F60"/>
    <w:rsid w:val="002C1207"/>
    <w:rsid w:val="002C150E"/>
    <w:rsid w:val="002C2A1A"/>
    <w:rsid w:val="002C4001"/>
    <w:rsid w:val="002C4FFF"/>
    <w:rsid w:val="002C540A"/>
    <w:rsid w:val="002C5C7F"/>
    <w:rsid w:val="002D1132"/>
    <w:rsid w:val="002D2E0B"/>
    <w:rsid w:val="002D3320"/>
    <w:rsid w:val="002D36CA"/>
    <w:rsid w:val="002D3D23"/>
    <w:rsid w:val="002D6BDB"/>
    <w:rsid w:val="002E1628"/>
    <w:rsid w:val="002E251E"/>
    <w:rsid w:val="002E5A1E"/>
    <w:rsid w:val="002E5C6F"/>
    <w:rsid w:val="002E5D03"/>
    <w:rsid w:val="002E638C"/>
    <w:rsid w:val="002E6DEC"/>
    <w:rsid w:val="002E7093"/>
    <w:rsid w:val="002E7A47"/>
    <w:rsid w:val="002F0542"/>
    <w:rsid w:val="002F0F25"/>
    <w:rsid w:val="002F227D"/>
    <w:rsid w:val="002F3781"/>
    <w:rsid w:val="002F48CF"/>
    <w:rsid w:val="002F62CA"/>
    <w:rsid w:val="002F779E"/>
    <w:rsid w:val="0030014E"/>
    <w:rsid w:val="003029BF"/>
    <w:rsid w:val="00302B50"/>
    <w:rsid w:val="00302DCB"/>
    <w:rsid w:val="003038C2"/>
    <w:rsid w:val="0030410E"/>
    <w:rsid w:val="00306E5A"/>
    <w:rsid w:val="003102B0"/>
    <w:rsid w:val="0031053D"/>
    <w:rsid w:val="00310D23"/>
    <w:rsid w:val="00311FD3"/>
    <w:rsid w:val="0031295F"/>
    <w:rsid w:val="00312EA9"/>
    <w:rsid w:val="00313EEF"/>
    <w:rsid w:val="00317FBF"/>
    <w:rsid w:val="00323AB6"/>
    <w:rsid w:val="00324932"/>
    <w:rsid w:val="00324C75"/>
    <w:rsid w:val="00326CC8"/>
    <w:rsid w:val="0033006B"/>
    <w:rsid w:val="00330E14"/>
    <w:rsid w:val="00332A39"/>
    <w:rsid w:val="0033305C"/>
    <w:rsid w:val="003331C5"/>
    <w:rsid w:val="0033384B"/>
    <w:rsid w:val="00334A2D"/>
    <w:rsid w:val="00336825"/>
    <w:rsid w:val="00336E66"/>
    <w:rsid w:val="00344D2F"/>
    <w:rsid w:val="00345233"/>
    <w:rsid w:val="00351317"/>
    <w:rsid w:val="00351CE1"/>
    <w:rsid w:val="00352AE8"/>
    <w:rsid w:val="0035356C"/>
    <w:rsid w:val="00353F5A"/>
    <w:rsid w:val="00356183"/>
    <w:rsid w:val="00356C63"/>
    <w:rsid w:val="00357ADA"/>
    <w:rsid w:val="0036031E"/>
    <w:rsid w:val="00361E5B"/>
    <w:rsid w:val="003626D5"/>
    <w:rsid w:val="00363446"/>
    <w:rsid w:val="003636E7"/>
    <w:rsid w:val="0036540B"/>
    <w:rsid w:val="00365D21"/>
    <w:rsid w:val="0036655D"/>
    <w:rsid w:val="003668CB"/>
    <w:rsid w:val="00366BFA"/>
    <w:rsid w:val="00370E03"/>
    <w:rsid w:val="00371F6A"/>
    <w:rsid w:val="00376A4C"/>
    <w:rsid w:val="00377EC6"/>
    <w:rsid w:val="003807FE"/>
    <w:rsid w:val="0038182F"/>
    <w:rsid w:val="00381DD2"/>
    <w:rsid w:val="0038491F"/>
    <w:rsid w:val="0038557E"/>
    <w:rsid w:val="00385656"/>
    <w:rsid w:val="00385E08"/>
    <w:rsid w:val="003862A7"/>
    <w:rsid w:val="00386B41"/>
    <w:rsid w:val="00390CDA"/>
    <w:rsid w:val="0039275F"/>
    <w:rsid w:val="00392E01"/>
    <w:rsid w:val="003936BE"/>
    <w:rsid w:val="00393BD0"/>
    <w:rsid w:val="00393BEA"/>
    <w:rsid w:val="003947E4"/>
    <w:rsid w:val="003972F2"/>
    <w:rsid w:val="003A0A1A"/>
    <w:rsid w:val="003A0EA4"/>
    <w:rsid w:val="003A1BE5"/>
    <w:rsid w:val="003A1D5B"/>
    <w:rsid w:val="003A2458"/>
    <w:rsid w:val="003A4B91"/>
    <w:rsid w:val="003A55C7"/>
    <w:rsid w:val="003A59C5"/>
    <w:rsid w:val="003A7966"/>
    <w:rsid w:val="003A7F52"/>
    <w:rsid w:val="003B00E1"/>
    <w:rsid w:val="003B0B1E"/>
    <w:rsid w:val="003B14BF"/>
    <w:rsid w:val="003B1906"/>
    <w:rsid w:val="003B6A1F"/>
    <w:rsid w:val="003B70B0"/>
    <w:rsid w:val="003B73A7"/>
    <w:rsid w:val="003C0CD6"/>
    <w:rsid w:val="003C1540"/>
    <w:rsid w:val="003C45FD"/>
    <w:rsid w:val="003C4DDC"/>
    <w:rsid w:val="003C5C60"/>
    <w:rsid w:val="003C5E98"/>
    <w:rsid w:val="003C637F"/>
    <w:rsid w:val="003C684F"/>
    <w:rsid w:val="003C6B6C"/>
    <w:rsid w:val="003D2017"/>
    <w:rsid w:val="003D25BD"/>
    <w:rsid w:val="003D2AE9"/>
    <w:rsid w:val="003D4BE6"/>
    <w:rsid w:val="003D4C2C"/>
    <w:rsid w:val="003D5C85"/>
    <w:rsid w:val="003D6A79"/>
    <w:rsid w:val="003D787F"/>
    <w:rsid w:val="003E019C"/>
    <w:rsid w:val="003E18E9"/>
    <w:rsid w:val="003E22FB"/>
    <w:rsid w:val="003E23B0"/>
    <w:rsid w:val="003E279D"/>
    <w:rsid w:val="003E35C0"/>
    <w:rsid w:val="003E4BED"/>
    <w:rsid w:val="003E6238"/>
    <w:rsid w:val="003E6A6F"/>
    <w:rsid w:val="003E6F93"/>
    <w:rsid w:val="003E717B"/>
    <w:rsid w:val="003E781F"/>
    <w:rsid w:val="003F05E5"/>
    <w:rsid w:val="003F07F0"/>
    <w:rsid w:val="003F1172"/>
    <w:rsid w:val="003F188D"/>
    <w:rsid w:val="003F23B1"/>
    <w:rsid w:val="003F2CD8"/>
    <w:rsid w:val="003F36D2"/>
    <w:rsid w:val="003F4206"/>
    <w:rsid w:val="003F5447"/>
    <w:rsid w:val="003F5A76"/>
    <w:rsid w:val="003F5B76"/>
    <w:rsid w:val="003F6974"/>
    <w:rsid w:val="003F73D3"/>
    <w:rsid w:val="00400EDF"/>
    <w:rsid w:val="004018D4"/>
    <w:rsid w:val="004019CE"/>
    <w:rsid w:val="00404619"/>
    <w:rsid w:val="004078D5"/>
    <w:rsid w:val="00407C49"/>
    <w:rsid w:val="00410758"/>
    <w:rsid w:val="0041222F"/>
    <w:rsid w:val="00413083"/>
    <w:rsid w:val="004159ED"/>
    <w:rsid w:val="004173E3"/>
    <w:rsid w:val="004178E2"/>
    <w:rsid w:val="00422C84"/>
    <w:rsid w:val="00422CC4"/>
    <w:rsid w:val="0042470A"/>
    <w:rsid w:val="00426C23"/>
    <w:rsid w:val="00430B22"/>
    <w:rsid w:val="0043447C"/>
    <w:rsid w:val="00434986"/>
    <w:rsid w:val="004358DD"/>
    <w:rsid w:val="00435D8C"/>
    <w:rsid w:val="00436D5B"/>
    <w:rsid w:val="0044013B"/>
    <w:rsid w:val="004447EF"/>
    <w:rsid w:val="004474A0"/>
    <w:rsid w:val="004504B5"/>
    <w:rsid w:val="00450FA2"/>
    <w:rsid w:val="004517FE"/>
    <w:rsid w:val="00452930"/>
    <w:rsid w:val="004553B8"/>
    <w:rsid w:val="00455D62"/>
    <w:rsid w:val="00456219"/>
    <w:rsid w:val="00456AA6"/>
    <w:rsid w:val="004621DF"/>
    <w:rsid w:val="00462264"/>
    <w:rsid w:val="00463EB0"/>
    <w:rsid w:val="00464F18"/>
    <w:rsid w:val="00465262"/>
    <w:rsid w:val="00465E6B"/>
    <w:rsid w:val="00467354"/>
    <w:rsid w:val="0047136C"/>
    <w:rsid w:val="00473E14"/>
    <w:rsid w:val="00475608"/>
    <w:rsid w:val="00475934"/>
    <w:rsid w:val="004776E9"/>
    <w:rsid w:val="0048042C"/>
    <w:rsid w:val="004805AD"/>
    <w:rsid w:val="004809E6"/>
    <w:rsid w:val="0048570A"/>
    <w:rsid w:val="00485C62"/>
    <w:rsid w:val="004904DB"/>
    <w:rsid w:val="00491447"/>
    <w:rsid w:val="0049147F"/>
    <w:rsid w:val="004949A0"/>
    <w:rsid w:val="00494B72"/>
    <w:rsid w:val="00496DA9"/>
    <w:rsid w:val="004A0342"/>
    <w:rsid w:val="004A0DA0"/>
    <w:rsid w:val="004A2136"/>
    <w:rsid w:val="004A32A1"/>
    <w:rsid w:val="004A36A7"/>
    <w:rsid w:val="004A5538"/>
    <w:rsid w:val="004A6426"/>
    <w:rsid w:val="004A6868"/>
    <w:rsid w:val="004A7197"/>
    <w:rsid w:val="004B0873"/>
    <w:rsid w:val="004B1C4E"/>
    <w:rsid w:val="004B23DB"/>
    <w:rsid w:val="004B71E4"/>
    <w:rsid w:val="004C0B97"/>
    <w:rsid w:val="004C0DFC"/>
    <w:rsid w:val="004C2682"/>
    <w:rsid w:val="004C5111"/>
    <w:rsid w:val="004C5712"/>
    <w:rsid w:val="004C5875"/>
    <w:rsid w:val="004C65AD"/>
    <w:rsid w:val="004C6AD5"/>
    <w:rsid w:val="004C6F8F"/>
    <w:rsid w:val="004C7984"/>
    <w:rsid w:val="004D045B"/>
    <w:rsid w:val="004D19FE"/>
    <w:rsid w:val="004D21CB"/>
    <w:rsid w:val="004D2475"/>
    <w:rsid w:val="004D2526"/>
    <w:rsid w:val="004D2D6F"/>
    <w:rsid w:val="004D33DB"/>
    <w:rsid w:val="004D3C11"/>
    <w:rsid w:val="004D43ED"/>
    <w:rsid w:val="004D52AA"/>
    <w:rsid w:val="004D5459"/>
    <w:rsid w:val="004E008D"/>
    <w:rsid w:val="004E0B8E"/>
    <w:rsid w:val="004E5248"/>
    <w:rsid w:val="004E63CB"/>
    <w:rsid w:val="004F12E2"/>
    <w:rsid w:val="004F2F67"/>
    <w:rsid w:val="004F35D4"/>
    <w:rsid w:val="004F4F90"/>
    <w:rsid w:val="004F5134"/>
    <w:rsid w:val="004F5EE0"/>
    <w:rsid w:val="004F6213"/>
    <w:rsid w:val="00500F78"/>
    <w:rsid w:val="00501B60"/>
    <w:rsid w:val="00501F20"/>
    <w:rsid w:val="00502AAA"/>
    <w:rsid w:val="00505FBF"/>
    <w:rsid w:val="00506CCC"/>
    <w:rsid w:val="00510567"/>
    <w:rsid w:val="005127D5"/>
    <w:rsid w:val="00514861"/>
    <w:rsid w:val="005152B8"/>
    <w:rsid w:val="00515432"/>
    <w:rsid w:val="00516066"/>
    <w:rsid w:val="00516431"/>
    <w:rsid w:val="0051646D"/>
    <w:rsid w:val="005177EE"/>
    <w:rsid w:val="00520B19"/>
    <w:rsid w:val="00521C37"/>
    <w:rsid w:val="0052384F"/>
    <w:rsid w:val="005238E1"/>
    <w:rsid w:val="00524B85"/>
    <w:rsid w:val="0052506B"/>
    <w:rsid w:val="00525F96"/>
    <w:rsid w:val="0052652A"/>
    <w:rsid w:val="00531E11"/>
    <w:rsid w:val="00532623"/>
    <w:rsid w:val="00532C7D"/>
    <w:rsid w:val="00534935"/>
    <w:rsid w:val="005352FA"/>
    <w:rsid w:val="005362F7"/>
    <w:rsid w:val="00537289"/>
    <w:rsid w:val="00540F43"/>
    <w:rsid w:val="005410A6"/>
    <w:rsid w:val="00542297"/>
    <w:rsid w:val="00542A75"/>
    <w:rsid w:val="00543CEB"/>
    <w:rsid w:val="00544B91"/>
    <w:rsid w:val="00545569"/>
    <w:rsid w:val="0054713C"/>
    <w:rsid w:val="005475FF"/>
    <w:rsid w:val="00547E60"/>
    <w:rsid w:val="005500CD"/>
    <w:rsid w:val="0055031F"/>
    <w:rsid w:val="005509B6"/>
    <w:rsid w:val="00552254"/>
    <w:rsid w:val="00552CE8"/>
    <w:rsid w:val="00553542"/>
    <w:rsid w:val="00553EEC"/>
    <w:rsid w:val="0055597B"/>
    <w:rsid w:val="00560421"/>
    <w:rsid w:val="00561E01"/>
    <w:rsid w:val="00562A62"/>
    <w:rsid w:val="0056528B"/>
    <w:rsid w:val="00567535"/>
    <w:rsid w:val="00570060"/>
    <w:rsid w:val="005714F1"/>
    <w:rsid w:val="00571F1C"/>
    <w:rsid w:val="00572344"/>
    <w:rsid w:val="00573B5F"/>
    <w:rsid w:val="00575196"/>
    <w:rsid w:val="00577B4C"/>
    <w:rsid w:val="00577C8C"/>
    <w:rsid w:val="005806C3"/>
    <w:rsid w:val="00580B47"/>
    <w:rsid w:val="00582101"/>
    <w:rsid w:val="00582377"/>
    <w:rsid w:val="00583F43"/>
    <w:rsid w:val="005840C0"/>
    <w:rsid w:val="00584FCF"/>
    <w:rsid w:val="005864CD"/>
    <w:rsid w:val="00587CDA"/>
    <w:rsid w:val="00590E28"/>
    <w:rsid w:val="00592264"/>
    <w:rsid w:val="005928CB"/>
    <w:rsid w:val="005934EC"/>
    <w:rsid w:val="00594422"/>
    <w:rsid w:val="0059481C"/>
    <w:rsid w:val="00594CB0"/>
    <w:rsid w:val="005954E7"/>
    <w:rsid w:val="005A227C"/>
    <w:rsid w:val="005A247A"/>
    <w:rsid w:val="005A2D73"/>
    <w:rsid w:val="005A34BF"/>
    <w:rsid w:val="005A53FD"/>
    <w:rsid w:val="005A57F9"/>
    <w:rsid w:val="005A6572"/>
    <w:rsid w:val="005A7A23"/>
    <w:rsid w:val="005B0A20"/>
    <w:rsid w:val="005B1A15"/>
    <w:rsid w:val="005B1FDC"/>
    <w:rsid w:val="005B265F"/>
    <w:rsid w:val="005B2930"/>
    <w:rsid w:val="005B2DD6"/>
    <w:rsid w:val="005B60BF"/>
    <w:rsid w:val="005B613F"/>
    <w:rsid w:val="005B6362"/>
    <w:rsid w:val="005C1E6C"/>
    <w:rsid w:val="005C1FA2"/>
    <w:rsid w:val="005C2159"/>
    <w:rsid w:val="005C23C4"/>
    <w:rsid w:val="005C5537"/>
    <w:rsid w:val="005C7E57"/>
    <w:rsid w:val="005D1553"/>
    <w:rsid w:val="005D188D"/>
    <w:rsid w:val="005D1C17"/>
    <w:rsid w:val="005D21D5"/>
    <w:rsid w:val="005D28E7"/>
    <w:rsid w:val="005D4071"/>
    <w:rsid w:val="005D51A3"/>
    <w:rsid w:val="005E1000"/>
    <w:rsid w:val="005E3B2C"/>
    <w:rsid w:val="005E418E"/>
    <w:rsid w:val="005E480E"/>
    <w:rsid w:val="005E63AA"/>
    <w:rsid w:val="005E6DFD"/>
    <w:rsid w:val="005F0451"/>
    <w:rsid w:val="005F07BE"/>
    <w:rsid w:val="005F1A4A"/>
    <w:rsid w:val="005F2869"/>
    <w:rsid w:val="005F322A"/>
    <w:rsid w:val="005F4817"/>
    <w:rsid w:val="005F5C62"/>
    <w:rsid w:val="005F6D3D"/>
    <w:rsid w:val="005F7F20"/>
    <w:rsid w:val="0060198B"/>
    <w:rsid w:val="00601D6E"/>
    <w:rsid w:val="00603395"/>
    <w:rsid w:val="006033AD"/>
    <w:rsid w:val="00605CDD"/>
    <w:rsid w:val="006074D9"/>
    <w:rsid w:val="00607BF4"/>
    <w:rsid w:val="0061051F"/>
    <w:rsid w:val="006115F2"/>
    <w:rsid w:val="00611BF1"/>
    <w:rsid w:val="006126FA"/>
    <w:rsid w:val="00613747"/>
    <w:rsid w:val="00613F59"/>
    <w:rsid w:val="00614CF0"/>
    <w:rsid w:val="00615EAF"/>
    <w:rsid w:val="00615FBD"/>
    <w:rsid w:val="00616445"/>
    <w:rsid w:val="0061786C"/>
    <w:rsid w:val="00617D90"/>
    <w:rsid w:val="006227DE"/>
    <w:rsid w:val="00622D4E"/>
    <w:rsid w:val="00625589"/>
    <w:rsid w:val="00626932"/>
    <w:rsid w:val="00627EBC"/>
    <w:rsid w:val="0063072F"/>
    <w:rsid w:val="00632159"/>
    <w:rsid w:val="006359DE"/>
    <w:rsid w:val="00636A9D"/>
    <w:rsid w:val="00636FB4"/>
    <w:rsid w:val="006379B4"/>
    <w:rsid w:val="00637C60"/>
    <w:rsid w:val="006415A8"/>
    <w:rsid w:val="006425D4"/>
    <w:rsid w:val="00642715"/>
    <w:rsid w:val="006430E8"/>
    <w:rsid w:val="0064311C"/>
    <w:rsid w:val="006432A6"/>
    <w:rsid w:val="00643C77"/>
    <w:rsid w:val="006466F0"/>
    <w:rsid w:val="00646842"/>
    <w:rsid w:val="0065129D"/>
    <w:rsid w:val="00651548"/>
    <w:rsid w:val="00652222"/>
    <w:rsid w:val="0065301D"/>
    <w:rsid w:val="00653879"/>
    <w:rsid w:val="006539E7"/>
    <w:rsid w:val="00653C3E"/>
    <w:rsid w:val="006544CA"/>
    <w:rsid w:val="00655A80"/>
    <w:rsid w:val="00655C16"/>
    <w:rsid w:val="00655D96"/>
    <w:rsid w:val="0065702C"/>
    <w:rsid w:val="00660B80"/>
    <w:rsid w:val="00660E0E"/>
    <w:rsid w:val="0066159D"/>
    <w:rsid w:val="00662BD6"/>
    <w:rsid w:val="00662E9E"/>
    <w:rsid w:val="00665D7C"/>
    <w:rsid w:val="00666159"/>
    <w:rsid w:val="00666C03"/>
    <w:rsid w:val="006676AE"/>
    <w:rsid w:val="0067064F"/>
    <w:rsid w:val="00672982"/>
    <w:rsid w:val="0067438A"/>
    <w:rsid w:val="00675BDA"/>
    <w:rsid w:val="00676D25"/>
    <w:rsid w:val="006772BD"/>
    <w:rsid w:val="00681ABE"/>
    <w:rsid w:val="00686787"/>
    <w:rsid w:val="00687C9C"/>
    <w:rsid w:val="00690384"/>
    <w:rsid w:val="00690855"/>
    <w:rsid w:val="00691081"/>
    <w:rsid w:val="00691C90"/>
    <w:rsid w:val="00691D72"/>
    <w:rsid w:val="00691F1F"/>
    <w:rsid w:val="006927AB"/>
    <w:rsid w:val="00692A38"/>
    <w:rsid w:val="006930A6"/>
    <w:rsid w:val="006932F7"/>
    <w:rsid w:val="00695104"/>
    <w:rsid w:val="006A023D"/>
    <w:rsid w:val="006A171A"/>
    <w:rsid w:val="006A195C"/>
    <w:rsid w:val="006A3A7D"/>
    <w:rsid w:val="006A3B97"/>
    <w:rsid w:val="006A5909"/>
    <w:rsid w:val="006A5D2B"/>
    <w:rsid w:val="006A5F07"/>
    <w:rsid w:val="006A67A1"/>
    <w:rsid w:val="006A76E2"/>
    <w:rsid w:val="006A7D61"/>
    <w:rsid w:val="006B095A"/>
    <w:rsid w:val="006B1143"/>
    <w:rsid w:val="006B3609"/>
    <w:rsid w:val="006B3F33"/>
    <w:rsid w:val="006B3FAD"/>
    <w:rsid w:val="006B498B"/>
    <w:rsid w:val="006B5AA6"/>
    <w:rsid w:val="006B641C"/>
    <w:rsid w:val="006B71EA"/>
    <w:rsid w:val="006B721C"/>
    <w:rsid w:val="006B76CA"/>
    <w:rsid w:val="006C243F"/>
    <w:rsid w:val="006C4415"/>
    <w:rsid w:val="006C5CEA"/>
    <w:rsid w:val="006D3911"/>
    <w:rsid w:val="006D4AC6"/>
    <w:rsid w:val="006D5067"/>
    <w:rsid w:val="006D63A7"/>
    <w:rsid w:val="006D74CB"/>
    <w:rsid w:val="006D772A"/>
    <w:rsid w:val="006E0298"/>
    <w:rsid w:val="006E0A54"/>
    <w:rsid w:val="006E0EF2"/>
    <w:rsid w:val="006E28E4"/>
    <w:rsid w:val="006E2EFC"/>
    <w:rsid w:val="006E4856"/>
    <w:rsid w:val="006E5C3E"/>
    <w:rsid w:val="006E7DFF"/>
    <w:rsid w:val="006F254B"/>
    <w:rsid w:val="006F25BB"/>
    <w:rsid w:val="006F2DD2"/>
    <w:rsid w:val="006F53D4"/>
    <w:rsid w:val="007009AC"/>
    <w:rsid w:val="00700DA3"/>
    <w:rsid w:val="00700DBD"/>
    <w:rsid w:val="007029BD"/>
    <w:rsid w:val="00705F9B"/>
    <w:rsid w:val="00706188"/>
    <w:rsid w:val="00706230"/>
    <w:rsid w:val="007067F1"/>
    <w:rsid w:val="007114B5"/>
    <w:rsid w:val="007121C7"/>
    <w:rsid w:val="00713F3E"/>
    <w:rsid w:val="00714F90"/>
    <w:rsid w:val="00715CA6"/>
    <w:rsid w:val="00716CEE"/>
    <w:rsid w:val="00717BEB"/>
    <w:rsid w:val="00720D95"/>
    <w:rsid w:val="00720FA8"/>
    <w:rsid w:val="0072229B"/>
    <w:rsid w:val="007231F8"/>
    <w:rsid w:val="00724C1C"/>
    <w:rsid w:val="007251B0"/>
    <w:rsid w:val="00726A8F"/>
    <w:rsid w:val="0072734A"/>
    <w:rsid w:val="00730E12"/>
    <w:rsid w:val="00730F09"/>
    <w:rsid w:val="00731FE9"/>
    <w:rsid w:val="00732E32"/>
    <w:rsid w:val="0073310B"/>
    <w:rsid w:val="007335AB"/>
    <w:rsid w:val="00733DD9"/>
    <w:rsid w:val="0073405C"/>
    <w:rsid w:val="00734D53"/>
    <w:rsid w:val="00734E46"/>
    <w:rsid w:val="007352C3"/>
    <w:rsid w:val="00736439"/>
    <w:rsid w:val="00737C93"/>
    <w:rsid w:val="007408A2"/>
    <w:rsid w:val="00743BCC"/>
    <w:rsid w:val="007447C5"/>
    <w:rsid w:val="0074573E"/>
    <w:rsid w:val="00750886"/>
    <w:rsid w:val="00751153"/>
    <w:rsid w:val="00751FB2"/>
    <w:rsid w:val="00752761"/>
    <w:rsid w:val="00752FAC"/>
    <w:rsid w:val="00756C4A"/>
    <w:rsid w:val="00757ACB"/>
    <w:rsid w:val="00761DF2"/>
    <w:rsid w:val="00763E4C"/>
    <w:rsid w:val="0076448C"/>
    <w:rsid w:val="007669EA"/>
    <w:rsid w:val="00770241"/>
    <w:rsid w:val="007704CC"/>
    <w:rsid w:val="0077092A"/>
    <w:rsid w:val="00772717"/>
    <w:rsid w:val="007746A8"/>
    <w:rsid w:val="007757DC"/>
    <w:rsid w:val="0077772B"/>
    <w:rsid w:val="00777B18"/>
    <w:rsid w:val="00781504"/>
    <w:rsid w:val="00781B7B"/>
    <w:rsid w:val="00783413"/>
    <w:rsid w:val="00784D40"/>
    <w:rsid w:val="00785FE9"/>
    <w:rsid w:val="007867AD"/>
    <w:rsid w:val="00787E3F"/>
    <w:rsid w:val="007900CD"/>
    <w:rsid w:val="00790F8E"/>
    <w:rsid w:val="0079130A"/>
    <w:rsid w:val="007917FC"/>
    <w:rsid w:val="00792610"/>
    <w:rsid w:val="0079281A"/>
    <w:rsid w:val="00795D59"/>
    <w:rsid w:val="007A0B1C"/>
    <w:rsid w:val="007A1191"/>
    <w:rsid w:val="007A365A"/>
    <w:rsid w:val="007A401F"/>
    <w:rsid w:val="007A45CD"/>
    <w:rsid w:val="007A4D05"/>
    <w:rsid w:val="007A52BC"/>
    <w:rsid w:val="007A6E90"/>
    <w:rsid w:val="007B051B"/>
    <w:rsid w:val="007B083C"/>
    <w:rsid w:val="007B202C"/>
    <w:rsid w:val="007B2FA1"/>
    <w:rsid w:val="007B3158"/>
    <w:rsid w:val="007B5E73"/>
    <w:rsid w:val="007B60E7"/>
    <w:rsid w:val="007B77BC"/>
    <w:rsid w:val="007B7B11"/>
    <w:rsid w:val="007C0F3F"/>
    <w:rsid w:val="007C1499"/>
    <w:rsid w:val="007C1C9C"/>
    <w:rsid w:val="007C2D12"/>
    <w:rsid w:val="007C32F0"/>
    <w:rsid w:val="007C4235"/>
    <w:rsid w:val="007C45B6"/>
    <w:rsid w:val="007C463B"/>
    <w:rsid w:val="007C4A3D"/>
    <w:rsid w:val="007C611C"/>
    <w:rsid w:val="007C661C"/>
    <w:rsid w:val="007C7AE8"/>
    <w:rsid w:val="007D0393"/>
    <w:rsid w:val="007D070A"/>
    <w:rsid w:val="007D1151"/>
    <w:rsid w:val="007D19F5"/>
    <w:rsid w:val="007D1A53"/>
    <w:rsid w:val="007D2B14"/>
    <w:rsid w:val="007D5B2E"/>
    <w:rsid w:val="007D62E8"/>
    <w:rsid w:val="007D6866"/>
    <w:rsid w:val="007E1685"/>
    <w:rsid w:val="007E5118"/>
    <w:rsid w:val="007E517C"/>
    <w:rsid w:val="007E5AE6"/>
    <w:rsid w:val="007E6248"/>
    <w:rsid w:val="007E6A19"/>
    <w:rsid w:val="007E713B"/>
    <w:rsid w:val="007F07D5"/>
    <w:rsid w:val="007F2B0A"/>
    <w:rsid w:val="007F2C01"/>
    <w:rsid w:val="007F32B0"/>
    <w:rsid w:val="007F5A98"/>
    <w:rsid w:val="007F5E10"/>
    <w:rsid w:val="007F6845"/>
    <w:rsid w:val="007F79AE"/>
    <w:rsid w:val="007F7B99"/>
    <w:rsid w:val="00800074"/>
    <w:rsid w:val="00801297"/>
    <w:rsid w:val="008016D0"/>
    <w:rsid w:val="00801C26"/>
    <w:rsid w:val="00802C37"/>
    <w:rsid w:val="008032CC"/>
    <w:rsid w:val="00804D41"/>
    <w:rsid w:val="008053AC"/>
    <w:rsid w:val="00805919"/>
    <w:rsid w:val="00805C60"/>
    <w:rsid w:val="00806CAB"/>
    <w:rsid w:val="008106D8"/>
    <w:rsid w:val="008107BA"/>
    <w:rsid w:val="00812396"/>
    <w:rsid w:val="00812775"/>
    <w:rsid w:val="00813038"/>
    <w:rsid w:val="00815389"/>
    <w:rsid w:val="008158F9"/>
    <w:rsid w:val="00815FF5"/>
    <w:rsid w:val="00816A36"/>
    <w:rsid w:val="00817DF2"/>
    <w:rsid w:val="00820C7A"/>
    <w:rsid w:val="00821246"/>
    <w:rsid w:val="0082142F"/>
    <w:rsid w:val="00821960"/>
    <w:rsid w:val="00822879"/>
    <w:rsid w:val="008242F2"/>
    <w:rsid w:val="00826EE5"/>
    <w:rsid w:val="0082780F"/>
    <w:rsid w:val="00827CC1"/>
    <w:rsid w:val="00830355"/>
    <w:rsid w:val="00830AA4"/>
    <w:rsid w:val="008332A5"/>
    <w:rsid w:val="008343BA"/>
    <w:rsid w:val="0083494E"/>
    <w:rsid w:val="008363B3"/>
    <w:rsid w:val="00840FDE"/>
    <w:rsid w:val="008414F3"/>
    <w:rsid w:val="008436D9"/>
    <w:rsid w:val="00843722"/>
    <w:rsid w:val="0084384F"/>
    <w:rsid w:val="00844CB6"/>
    <w:rsid w:val="008460FD"/>
    <w:rsid w:val="008466CE"/>
    <w:rsid w:val="00846A69"/>
    <w:rsid w:val="00847693"/>
    <w:rsid w:val="008512C9"/>
    <w:rsid w:val="0085354D"/>
    <w:rsid w:val="008537D8"/>
    <w:rsid w:val="008544A4"/>
    <w:rsid w:val="008636D0"/>
    <w:rsid w:val="00867A2C"/>
    <w:rsid w:val="008700DC"/>
    <w:rsid w:val="0087016F"/>
    <w:rsid w:val="008709B4"/>
    <w:rsid w:val="008717FC"/>
    <w:rsid w:val="00872079"/>
    <w:rsid w:val="00872181"/>
    <w:rsid w:val="008721C4"/>
    <w:rsid w:val="00872B56"/>
    <w:rsid w:val="0087524A"/>
    <w:rsid w:val="008767CB"/>
    <w:rsid w:val="008767F2"/>
    <w:rsid w:val="008801E1"/>
    <w:rsid w:val="00880E99"/>
    <w:rsid w:val="00881990"/>
    <w:rsid w:val="008838AD"/>
    <w:rsid w:val="00883C42"/>
    <w:rsid w:val="008848CA"/>
    <w:rsid w:val="008850C4"/>
    <w:rsid w:val="00885B4A"/>
    <w:rsid w:val="00885EDE"/>
    <w:rsid w:val="008874AD"/>
    <w:rsid w:val="0089023F"/>
    <w:rsid w:val="008908FD"/>
    <w:rsid w:val="00890B1D"/>
    <w:rsid w:val="00890D69"/>
    <w:rsid w:val="00891491"/>
    <w:rsid w:val="00892D55"/>
    <w:rsid w:val="00892F3B"/>
    <w:rsid w:val="0089434E"/>
    <w:rsid w:val="00894456"/>
    <w:rsid w:val="00894AAD"/>
    <w:rsid w:val="008956BA"/>
    <w:rsid w:val="00897BC0"/>
    <w:rsid w:val="008A0B48"/>
    <w:rsid w:val="008A2432"/>
    <w:rsid w:val="008A2631"/>
    <w:rsid w:val="008A2B7C"/>
    <w:rsid w:val="008A48F9"/>
    <w:rsid w:val="008A4B8C"/>
    <w:rsid w:val="008A6A8E"/>
    <w:rsid w:val="008B03CC"/>
    <w:rsid w:val="008B1AB3"/>
    <w:rsid w:val="008B42D9"/>
    <w:rsid w:val="008B6D82"/>
    <w:rsid w:val="008C12E5"/>
    <w:rsid w:val="008C1616"/>
    <w:rsid w:val="008C5851"/>
    <w:rsid w:val="008D2255"/>
    <w:rsid w:val="008D28F2"/>
    <w:rsid w:val="008D3001"/>
    <w:rsid w:val="008D361C"/>
    <w:rsid w:val="008D3B4F"/>
    <w:rsid w:val="008D49D3"/>
    <w:rsid w:val="008D4B2F"/>
    <w:rsid w:val="008D55E6"/>
    <w:rsid w:val="008D773B"/>
    <w:rsid w:val="008D78F0"/>
    <w:rsid w:val="008D7DDC"/>
    <w:rsid w:val="008E021A"/>
    <w:rsid w:val="008E02BF"/>
    <w:rsid w:val="008E0B0D"/>
    <w:rsid w:val="008E1095"/>
    <w:rsid w:val="008E1B14"/>
    <w:rsid w:val="008E252D"/>
    <w:rsid w:val="008E3BE9"/>
    <w:rsid w:val="008E3CD8"/>
    <w:rsid w:val="008E52DB"/>
    <w:rsid w:val="008E587F"/>
    <w:rsid w:val="008E79EA"/>
    <w:rsid w:val="008F0406"/>
    <w:rsid w:val="008F1503"/>
    <w:rsid w:val="008F3587"/>
    <w:rsid w:val="008F3BAB"/>
    <w:rsid w:val="008F43F4"/>
    <w:rsid w:val="008F56E3"/>
    <w:rsid w:val="008F5804"/>
    <w:rsid w:val="008F6816"/>
    <w:rsid w:val="00900378"/>
    <w:rsid w:val="009013C2"/>
    <w:rsid w:val="00901754"/>
    <w:rsid w:val="00902BD2"/>
    <w:rsid w:val="00903C74"/>
    <w:rsid w:val="00904EB1"/>
    <w:rsid w:val="0090664E"/>
    <w:rsid w:val="00906D7E"/>
    <w:rsid w:val="00906D82"/>
    <w:rsid w:val="00911ABB"/>
    <w:rsid w:val="00912688"/>
    <w:rsid w:val="009131E0"/>
    <w:rsid w:val="00913A73"/>
    <w:rsid w:val="0091415B"/>
    <w:rsid w:val="00915255"/>
    <w:rsid w:val="00916723"/>
    <w:rsid w:val="009175FA"/>
    <w:rsid w:val="00917754"/>
    <w:rsid w:val="00917B68"/>
    <w:rsid w:val="00917BC4"/>
    <w:rsid w:val="00920731"/>
    <w:rsid w:val="00921E10"/>
    <w:rsid w:val="00923A3F"/>
    <w:rsid w:val="00923DAB"/>
    <w:rsid w:val="00924563"/>
    <w:rsid w:val="009245CC"/>
    <w:rsid w:val="00924704"/>
    <w:rsid w:val="0092685C"/>
    <w:rsid w:val="00927982"/>
    <w:rsid w:val="00930247"/>
    <w:rsid w:val="00931D4A"/>
    <w:rsid w:val="00933380"/>
    <w:rsid w:val="00934481"/>
    <w:rsid w:val="00934C7E"/>
    <w:rsid w:val="0093516A"/>
    <w:rsid w:val="00936058"/>
    <w:rsid w:val="0093619C"/>
    <w:rsid w:val="00937BE2"/>
    <w:rsid w:val="00937DB6"/>
    <w:rsid w:val="00940AF6"/>
    <w:rsid w:val="00941603"/>
    <w:rsid w:val="00944998"/>
    <w:rsid w:val="009460BB"/>
    <w:rsid w:val="009463E2"/>
    <w:rsid w:val="0094718E"/>
    <w:rsid w:val="00947B6C"/>
    <w:rsid w:val="00947C98"/>
    <w:rsid w:val="00952330"/>
    <w:rsid w:val="00954442"/>
    <w:rsid w:val="009556EE"/>
    <w:rsid w:val="009571B7"/>
    <w:rsid w:val="009575A7"/>
    <w:rsid w:val="00957706"/>
    <w:rsid w:val="009579DB"/>
    <w:rsid w:val="00962A5C"/>
    <w:rsid w:val="00963051"/>
    <w:rsid w:val="009633DB"/>
    <w:rsid w:val="00964017"/>
    <w:rsid w:val="00964474"/>
    <w:rsid w:val="00965D0A"/>
    <w:rsid w:val="00966A5F"/>
    <w:rsid w:val="009675B5"/>
    <w:rsid w:val="00967C08"/>
    <w:rsid w:val="00970653"/>
    <w:rsid w:val="009756CC"/>
    <w:rsid w:val="00975811"/>
    <w:rsid w:val="00976A32"/>
    <w:rsid w:val="00980AB0"/>
    <w:rsid w:val="009831C5"/>
    <w:rsid w:val="0098323D"/>
    <w:rsid w:val="00985908"/>
    <w:rsid w:val="009864C1"/>
    <w:rsid w:val="00986C9C"/>
    <w:rsid w:val="00987657"/>
    <w:rsid w:val="0098787F"/>
    <w:rsid w:val="00991D58"/>
    <w:rsid w:val="009938DD"/>
    <w:rsid w:val="00993DD6"/>
    <w:rsid w:val="00994002"/>
    <w:rsid w:val="00995BE4"/>
    <w:rsid w:val="00995EE8"/>
    <w:rsid w:val="00996117"/>
    <w:rsid w:val="00996AA4"/>
    <w:rsid w:val="009973CA"/>
    <w:rsid w:val="009A01F8"/>
    <w:rsid w:val="009A15B4"/>
    <w:rsid w:val="009A4D81"/>
    <w:rsid w:val="009A74C0"/>
    <w:rsid w:val="009A7608"/>
    <w:rsid w:val="009A7A2F"/>
    <w:rsid w:val="009A7C85"/>
    <w:rsid w:val="009B13AE"/>
    <w:rsid w:val="009B1D74"/>
    <w:rsid w:val="009B35E6"/>
    <w:rsid w:val="009B3C50"/>
    <w:rsid w:val="009B3C5E"/>
    <w:rsid w:val="009B526B"/>
    <w:rsid w:val="009B7053"/>
    <w:rsid w:val="009B7992"/>
    <w:rsid w:val="009C19BE"/>
    <w:rsid w:val="009C20F4"/>
    <w:rsid w:val="009C30B1"/>
    <w:rsid w:val="009C4821"/>
    <w:rsid w:val="009C4989"/>
    <w:rsid w:val="009C49F5"/>
    <w:rsid w:val="009C4ED0"/>
    <w:rsid w:val="009D034B"/>
    <w:rsid w:val="009D0684"/>
    <w:rsid w:val="009D268B"/>
    <w:rsid w:val="009D3C6A"/>
    <w:rsid w:val="009D5959"/>
    <w:rsid w:val="009D6981"/>
    <w:rsid w:val="009E1AB7"/>
    <w:rsid w:val="009E28E5"/>
    <w:rsid w:val="009E2B98"/>
    <w:rsid w:val="009E2F1B"/>
    <w:rsid w:val="009E3F7E"/>
    <w:rsid w:val="009E52A2"/>
    <w:rsid w:val="009E5960"/>
    <w:rsid w:val="009F000C"/>
    <w:rsid w:val="009F0876"/>
    <w:rsid w:val="009F31AD"/>
    <w:rsid w:val="009F683A"/>
    <w:rsid w:val="00A00263"/>
    <w:rsid w:val="00A010A0"/>
    <w:rsid w:val="00A01E89"/>
    <w:rsid w:val="00A024C5"/>
    <w:rsid w:val="00A02CE6"/>
    <w:rsid w:val="00A03B5C"/>
    <w:rsid w:val="00A03EE6"/>
    <w:rsid w:val="00A044CA"/>
    <w:rsid w:val="00A048B5"/>
    <w:rsid w:val="00A0661A"/>
    <w:rsid w:val="00A06668"/>
    <w:rsid w:val="00A0798C"/>
    <w:rsid w:val="00A142FD"/>
    <w:rsid w:val="00A168A2"/>
    <w:rsid w:val="00A2119D"/>
    <w:rsid w:val="00A23386"/>
    <w:rsid w:val="00A240F2"/>
    <w:rsid w:val="00A2424A"/>
    <w:rsid w:val="00A2517B"/>
    <w:rsid w:val="00A27ACD"/>
    <w:rsid w:val="00A30C8A"/>
    <w:rsid w:val="00A3261B"/>
    <w:rsid w:val="00A32854"/>
    <w:rsid w:val="00A34236"/>
    <w:rsid w:val="00A34DBC"/>
    <w:rsid w:val="00A37ECD"/>
    <w:rsid w:val="00A40E54"/>
    <w:rsid w:val="00A41535"/>
    <w:rsid w:val="00A41AAB"/>
    <w:rsid w:val="00A41D9E"/>
    <w:rsid w:val="00A4451C"/>
    <w:rsid w:val="00A451E4"/>
    <w:rsid w:val="00A4540C"/>
    <w:rsid w:val="00A4602B"/>
    <w:rsid w:val="00A46399"/>
    <w:rsid w:val="00A4671C"/>
    <w:rsid w:val="00A467B0"/>
    <w:rsid w:val="00A47368"/>
    <w:rsid w:val="00A47E88"/>
    <w:rsid w:val="00A50C51"/>
    <w:rsid w:val="00A5216B"/>
    <w:rsid w:val="00A528F0"/>
    <w:rsid w:val="00A52B96"/>
    <w:rsid w:val="00A5341C"/>
    <w:rsid w:val="00A534AB"/>
    <w:rsid w:val="00A536B8"/>
    <w:rsid w:val="00A542FA"/>
    <w:rsid w:val="00A55952"/>
    <w:rsid w:val="00A60B71"/>
    <w:rsid w:val="00A60C29"/>
    <w:rsid w:val="00A61ACA"/>
    <w:rsid w:val="00A620FB"/>
    <w:rsid w:val="00A62480"/>
    <w:rsid w:val="00A628BD"/>
    <w:rsid w:val="00A6561D"/>
    <w:rsid w:val="00A65FFC"/>
    <w:rsid w:val="00A67296"/>
    <w:rsid w:val="00A67363"/>
    <w:rsid w:val="00A67B57"/>
    <w:rsid w:val="00A70609"/>
    <w:rsid w:val="00A70802"/>
    <w:rsid w:val="00A70822"/>
    <w:rsid w:val="00A717E9"/>
    <w:rsid w:val="00A72290"/>
    <w:rsid w:val="00A73C0A"/>
    <w:rsid w:val="00A77241"/>
    <w:rsid w:val="00A80F03"/>
    <w:rsid w:val="00A823BC"/>
    <w:rsid w:val="00A833C2"/>
    <w:rsid w:val="00A833F7"/>
    <w:rsid w:val="00A83E59"/>
    <w:rsid w:val="00A83ED4"/>
    <w:rsid w:val="00A8652B"/>
    <w:rsid w:val="00A878F9"/>
    <w:rsid w:val="00A90438"/>
    <w:rsid w:val="00A92739"/>
    <w:rsid w:val="00A92D0F"/>
    <w:rsid w:val="00A931C3"/>
    <w:rsid w:val="00A9483D"/>
    <w:rsid w:val="00A94ECE"/>
    <w:rsid w:val="00A954C0"/>
    <w:rsid w:val="00AA1D36"/>
    <w:rsid w:val="00AA5DD6"/>
    <w:rsid w:val="00AA636E"/>
    <w:rsid w:val="00AA6A74"/>
    <w:rsid w:val="00AA6C84"/>
    <w:rsid w:val="00AA73B9"/>
    <w:rsid w:val="00AA79F4"/>
    <w:rsid w:val="00AB05BF"/>
    <w:rsid w:val="00AB0F52"/>
    <w:rsid w:val="00AB1508"/>
    <w:rsid w:val="00AB178E"/>
    <w:rsid w:val="00AB29DB"/>
    <w:rsid w:val="00AB3717"/>
    <w:rsid w:val="00AB3A92"/>
    <w:rsid w:val="00AB5164"/>
    <w:rsid w:val="00AB5346"/>
    <w:rsid w:val="00AB5B73"/>
    <w:rsid w:val="00AB77CA"/>
    <w:rsid w:val="00AC4527"/>
    <w:rsid w:val="00AC4E67"/>
    <w:rsid w:val="00AC5B66"/>
    <w:rsid w:val="00AD03EE"/>
    <w:rsid w:val="00AD123F"/>
    <w:rsid w:val="00AD160E"/>
    <w:rsid w:val="00AD3B1A"/>
    <w:rsid w:val="00AD450D"/>
    <w:rsid w:val="00AD53D9"/>
    <w:rsid w:val="00AD63D6"/>
    <w:rsid w:val="00AD7037"/>
    <w:rsid w:val="00AD7726"/>
    <w:rsid w:val="00AE0CAC"/>
    <w:rsid w:val="00AE1279"/>
    <w:rsid w:val="00AE239E"/>
    <w:rsid w:val="00AE3546"/>
    <w:rsid w:val="00AE552F"/>
    <w:rsid w:val="00AE56F3"/>
    <w:rsid w:val="00AE65BA"/>
    <w:rsid w:val="00AE672F"/>
    <w:rsid w:val="00AE7348"/>
    <w:rsid w:val="00AF0C2A"/>
    <w:rsid w:val="00AF5D2A"/>
    <w:rsid w:val="00AF70A6"/>
    <w:rsid w:val="00B000C9"/>
    <w:rsid w:val="00B00DC0"/>
    <w:rsid w:val="00B030A4"/>
    <w:rsid w:val="00B03CD2"/>
    <w:rsid w:val="00B0581B"/>
    <w:rsid w:val="00B07E28"/>
    <w:rsid w:val="00B12F97"/>
    <w:rsid w:val="00B1301F"/>
    <w:rsid w:val="00B1367F"/>
    <w:rsid w:val="00B14277"/>
    <w:rsid w:val="00B146B4"/>
    <w:rsid w:val="00B1542A"/>
    <w:rsid w:val="00B15A8B"/>
    <w:rsid w:val="00B1605C"/>
    <w:rsid w:val="00B1775A"/>
    <w:rsid w:val="00B204F9"/>
    <w:rsid w:val="00B21423"/>
    <w:rsid w:val="00B23650"/>
    <w:rsid w:val="00B24EEC"/>
    <w:rsid w:val="00B25769"/>
    <w:rsid w:val="00B26550"/>
    <w:rsid w:val="00B272EC"/>
    <w:rsid w:val="00B35340"/>
    <w:rsid w:val="00B40506"/>
    <w:rsid w:val="00B40743"/>
    <w:rsid w:val="00B414F1"/>
    <w:rsid w:val="00B41577"/>
    <w:rsid w:val="00B420E1"/>
    <w:rsid w:val="00B42F52"/>
    <w:rsid w:val="00B44FF5"/>
    <w:rsid w:val="00B45414"/>
    <w:rsid w:val="00B458DE"/>
    <w:rsid w:val="00B45F31"/>
    <w:rsid w:val="00B46098"/>
    <w:rsid w:val="00B512CF"/>
    <w:rsid w:val="00B5244C"/>
    <w:rsid w:val="00B529C8"/>
    <w:rsid w:val="00B538C9"/>
    <w:rsid w:val="00B548B1"/>
    <w:rsid w:val="00B5497A"/>
    <w:rsid w:val="00B54A7A"/>
    <w:rsid w:val="00B55534"/>
    <w:rsid w:val="00B56F1E"/>
    <w:rsid w:val="00B60745"/>
    <w:rsid w:val="00B61F4B"/>
    <w:rsid w:val="00B65970"/>
    <w:rsid w:val="00B66683"/>
    <w:rsid w:val="00B67A3A"/>
    <w:rsid w:val="00B70E54"/>
    <w:rsid w:val="00B714C7"/>
    <w:rsid w:val="00B71565"/>
    <w:rsid w:val="00B72FAD"/>
    <w:rsid w:val="00B73440"/>
    <w:rsid w:val="00B73D67"/>
    <w:rsid w:val="00B75082"/>
    <w:rsid w:val="00B774EE"/>
    <w:rsid w:val="00B7787E"/>
    <w:rsid w:val="00B77E50"/>
    <w:rsid w:val="00B80868"/>
    <w:rsid w:val="00B80960"/>
    <w:rsid w:val="00B80AF1"/>
    <w:rsid w:val="00B80E23"/>
    <w:rsid w:val="00B81A23"/>
    <w:rsid w:val="00B83013"/>
    <w:rsid w:val="00B84242"/>
    <w:rsid w:val="00B8431A"/>
    <w:rsid w:val="00B85384"/>
    <w:rsid w:val="00B863C6"/>
    <w:rsid w:val="00B86AD7"/>
    <w:rsid w:val="00B900AA"/>
    <w:rsid w:val="00B91376"/>
    <w:rsid w:val="00B93A64"/>
    <w:rsid w:val="00B9722A"/>
    <w:rsid w:val="00B97666"/>
    <w:rsid w:val="00B97791"/>
    <w:rsid w:val="00BA0047"/>
    <w:rsid w:val="00BA134C"/>
    <w:rsid w:val="00BA1407"/>
    <w:rsid w:val="00BA4231"/>
    <w:rsid w:val="00BA4C09"/>
    <w:rsid w:val="00BA77C7"/>
    <w:rsid w:val="00BB02AB"/>
    <w:rsid w:val="00BB2C82"/>
    <w:rsid w:val="00BB4A2C"/>
    <w:rsid w:val="00BB5B6A"/>
    <w:rsid w:val="00BB7D59"/>
    <w:rsid w:val="00BC0C83"/>
    <w:rsid w:val="00BC12EA"/>
    <w:rsid w:val="00BC1F1E"/>
    <w:rsid w:val="00BC3AE6"/>
    <w:rsid w:val="00BC42E2"/>
    <w:rsid w:val="00BC75EF"/>
    <w:rsid w:val="00BD0395"/>
    <w:rsid w:val="00BD1AAA"/>
    <w:rsid w:val="00BD57A2"/>
    <w:rsid w:val="00BD66CF"/>
    <w:rsid w:val="00BE013B"/>
    <w:rsid w:val="00BE2E49"/>
    <w:rsid w:val="00BE3DEC"/>
    <w:rsid w:val="00BE3E2A"/>
    <w:rsid w:val="00BE5EEC"/>
    <w:rsid w:val="00BE733E"/>
    <w:rsid w:val="00BE7914"/>
    <w:rsid w:val="00BF0485"/>
    <w:rsid w:val="00BF1456"/>
    <w:rsid w:val="00BF16E4"/>
    <w:rsid w:val="00BF1F26"/>
    <w:rsid w:val="00BF3D88"/>
    <w:rsid w:val="00BF449A"/>
    <w:rsid w:val="00BF45E3"/>
    <w:rsid w:val="00BF4966"/>
    <w:rsid w:val="00BF4A79"/>
    <w:rsid w:val="00BF5092"/>
    <w:rsid w:val="00BF5689"/>
    <w:rsid w:val="00BF639E"/>
    <w:rsid w:val="00BF7F2A"/>
    <w:rsid w:val="00C0053F"/>
    <w:rsid w:val="00C018FE"/>
    <w:rsid w:val="00C02052"/>
    <w:rsid w:val="00C04536"/>
    <w:rsid w:val="00C05313"/>
    <w:rsid w:val="00C11B78"/>
    <w:rsid w:val="00C14B02"/>
    <w:rsid w:val="00C20A94"/>
    <w:rsid w:val="00C214FF"/>
    <w:rsid w:val="00C215CB"/>
    <w:rsid w:val="00C23375"/>
    <w:rsid w:val="00C23399"/>
    <w:rsid w:val="00C27887"/>
    <w:rsid w:val="00C27A85"/>
    <w:rsid w:val="00C27D50"/>
    <w:rsid w:val="00C319A6"/>
    <w:rsid w:val="00C31D87"/>
    <w:rsid w:val="00C343F5"/>
    <w:rsid w:val="00C34567"/>
    <w:rsid w:val="00C34D9B"/>
    <w:rsid w:val="00C34F60"/>
    <w:rsid w:val="00C36BBE"/>
    <w:rsid w:val="00C36FE0"/>
    <w:rsid w:val="00C406EA"/>
    <w:rsid w:val="00C422DF"/>
    <w:rsid w:val="00C4233B"/>
    <w:rsid w:val="00C43472"/>
    <w:rsid w:val="00C44FBD"/>
    <w:rsid w:val="00C46275"/>
    <w:rsid w:val="00C475E6"/>
    <w:rsid w:val="00C47D4B"/>
    <w:rsid w:val="00C47E10"/>
    <w:rsid w:val="00C520DE"/>
    <w:rsid w:val="00C555B7"/>
    <w:rsid w:val="00C56121"/>
    <w:rsid w:val="00C57C3E"/>
    <w:rsid w:val="00C62835"/>
    <w:rsid w:val="00C62E34"/>
    <w:rsid w:val="00C631E4"/>
    <w:rsid w:val="00C70106"/>
    <w:rsid w:val="00C7184A"/>
    <w:rsid w:val="00C71EE4"/>
    <w:rsid w:val="00C721EE"/>
    <w:rsid w:val="00C72759"/>
    <w:rsid w:val="00C735F8"/>
    <w:rsid w:val="00C7488E"/>
    <w:rsid w:val="00C74BD7"/>
    <w:rsid w:val="00C75478"/>
    <w:rsid w:val="00C7679E"/>
    <w:rsid w:val="00C814D4"/>
    <w:rsid w:val="00C81727"/>
    <w:rsid w:val="00C8194D"/>
    <w:rsid w:val="00C81C08"/>
    <w:rsid w:val="00C83BE5"/>
    <w:rsid w:val="00C83CB6"/>
    <w:rsid w:val="00C862E5"/>
    <w:rsid w:val="00C90C0C"/>
    <w:rsid w:val="00C947D4"/>
    <w:rsid w:val="00C95F93"/>
    <w:rsid w:val="00C967B9"/>
    <w:rsid w:val="00CA0BD4"/>
    <w:rsid w:val="00CA1072"/>
    <w:rsid w:val="00CA1141"/>
    <w:rsid w:val="00CA2932"/>
    <w:rsid w:val="00CA3A75"/>
    <w:rsid w:val="00CA40C7"/>
    <w:rsid w:val="00CA45BD"/>
    <w:rsid w:val="00CA660C"/>
    <w:rsid w:val="00CA6821"/>
    <w:rsid w:val="00CB0F7B"/>
    <w:rsid w:val="00CB304C"/>
    <w:rsid w:val="00CB33E1"/>
    <w:rsid w:val="00CB3B80"/>
    <w:rsid w:val="00CB4688"/>
    <w:rsid w:val="00CB4AFC"/>
    <w:rsid w:val="00CB5922"/>
    <w:rsid w:val="00CB6594"/>
    <w:rsid w:val="00CB712B"/>
    <w:rsid w:val="00CB7624"/>
    <w:rsid w:val="00CC138F"/>
    <w:rsid w:val="00CC18CA"/>
    <w:rsid w:val="00CC314E"/>
    <w:rsid w:val="00CC341F"/>
    <w:rsid w:val="00CC4CC3"/>
    <w:rsid w:val="00CC4DAD"/>
    <w:rsid w:val="00CC79A1"/>
    <w:rsid w:val="00CC7CD3"/>
    <w:rsid w:val="00CD1A25"/>
    <w:rsid w:val="00CD1FF5"/>
    <w:rsid w:val="00CD28E5"/>
    <w:rsid w:val="00CD3493"/>
    <w:rsid w:val="00CD40A7"/>
    <w:rsid w:val="00CD4336"/>
    <w:rsid w:val="00CD5CBC"/>
    <w:rsid w:val="00CD6DB4"/>
    <w:rsid w:val="00CD7105"/>
    <w:rsid w:val="00CD715B"/>
    <w:rsid w:val="00CD736F"/>
    <w:rsid w:val="00CE0034"/>
    <w:rsid w:val="00CE080C"/>
    <w:rsid w:val="00CE5D69"/>
    <w:rsid w:val="00CE6948"/>
    <w:rsid w:val="00CF032D"/>
    <w:rsid w:val="00CF1333"/>
    <w:rsid w:val="00CF1663"/>
    <w:rsid w:val="00CF2046"/>
    <w:rsid w:val="00CF3888"/>
    <w:rsid w:val="00CF3D6B"/>
    <w:rsid w:val="00CF481A"/>
    <w:rsid w:val="00CF552D"/>
    <w:rsid w:val="00CF6CE7"/>
    <w:rsid w:val="00CF71E2"/>
    <w:rsid w:val="00CF7F10"/>
    <w:rsid w:val="00D01309"/>
    <w:rsid w:val="00D049E3"/>
    <w:rsid w:val="00D06F17"/>
    <w:rsid w:val="00D102B3"/>
    <w:rsid w:val="00D10A2E"/>
    <w:rsid w:val="00D11A4E"/>
    <w:rsid w:val="00D139AA"/>
    <w:rsid w:val="00D140E8"/>
    <w:rsid w:val="00D14D87"/>
    <w:rsid w:val="00D1584F"/>
    <w:rsid w:val="00D176EA"/>
    <w:rsid w:val="00D17FC6"/>
    <w:rsid w:val="00D213C4"/>
    <w:rsid w:val="00D2248A"/>
    <w:rsid w:val="00D24BC0"/>
    <w:rsid w:val="00D2589C"/>
    <w:rsid w:val="00D27939"/>
    <w:rsid w:val="00D311E3"/>
    <w:rsid w:val="00D401E0"/>
    <w:rsid w:val="00D40C80"/>
    <w:rsid w:val="00D414C6"/>
    <w:rsid w:val="00D41DDF"/>
    <w:rsid w:val="00D42F2C"/>
    <w:rsid w:val="00D44A08"/>
    <w:rsid w:val="00D45040"/>
    <w:rsid w:val="00D463F3"/>
    <w:rsid w:val="00D46F4C"/>
    <w:rsid w:val="00D5201C"/>
    <w:rsid w:val="00D52C9C"/>
    <w:rsid w:val="00D53BC1"/>
    <w:rsid w:val="00D57B5F"/>
    <w:rsid w:val="00D60511"/>
    <w:rsid w:val="00D62660"/>
    <w:rsid w:val="00D63A93"/>
    <w:rsid w:val="00D63D5A"/>
    <w:rsid w:val="00D653A7"/>
    <w:rsid w:val="00D654BB"/>
    <w:rsid w:val="00D6712F"/>
    <w:rsid w:val="00D671AE"/>
    <w:rsid w:val="00D702D3"/>
    <w:rsid w:val="00D70986"/>
    <w:rsid w:val="00D70AFE"/>
    <w:rsid w:val="00D72ABD"/>
    <w:rsid w:val="00D756C5"/>
    <w:rsid w:val="00D75CC0"/>
    <w:rsid w:val="00D76707"/>
    <w:rsid w:val="00D77339"/>
    <w:rsid w:val="00D77733"/>
    <w:rsid w:val="00D77A1E"/>
    <w:rsid w:val="00D77B0B"/>
    <w:rsid w:val="00D77EE4"/>
    <w:rsid w:val="00D8151B"/>
    <w:rsid w:val="00D81B1B"/>
    <w:rsid w:val="00D82126"/>
    <w:rsid w:val="00D8332D"/>
    <w:rsid w:val="00D85972"/>
    <w:rsid w:val="00D87597"/>
    <w:rsid w:val="00D90037"/>
    <w:rsid w:val="00D92AFE"/>
    <w:rsid w:val="00D93F2D"/>
    <w:rsid w:val="00D94320"/>
    <w:rsid w:val="00D94755"/>
    <w:rsid w:val="00D96889"/>
    <w:rsid w:val="00D969AE"/>
    <w:rsid w:val="00D97168"/>
    <w:rsid w:val="00D97D8B"/>
    <w:rsid w:val="00DA086A"/>
    <w:rsid w:val="00DA1DF3"/>
    <w:rsid w:val="00DA260A"/>
    <w:rsid w:val="00DA2C84"/>
    <w:rsid w:val="00DA2DD6"/>
    <w:rsid w:val="00DA35FD"/>
    <w:rsid w:val="00DA5CE9"/>
    <w:rsid w:val="00DA6679"/>
    <w:rsid w:val="00DB3124"/>
    <w:rsid w:val="00DB46F2"/>
    <w:rsid w:val="00DB6F87"/>
    <w:rsid w:val="00DB7CC2"/>
    <w:rsid w:val="00DC1FD1"/>
    <w:rsid w:val="00DC22F0"/>
    <w:rsid w:val="00DC4E65"/>
    <w:rsid w:val="00DC4E69"/>
    <w:rsid w:val="00DC5760"/>
    <w:rsid w:val="00DC5976"/>
    <w:rsid w:val="00DC59D9"/>
    <w:rsid w:val="00DC6F7E"/>
    <w:rsid w:val="00DC7463"/>
    <w:rsid w:val="00DC7535"/>
    <w:rsid w:val="00DD02A2"/>
    <w:rsid w:val="00DD1234"/>
    <w:rsid w:val="00DD2BF5"/>
    <w:rsid w:val="00DD3D41"/>
    <w:rsid w:val="00DD57F3"/>
    <w:rsid w:val="00DD6626"/>
    <w:rsid w:val="00DD7FBC"/>
    <w:rsid w:val="00DE08AE"/>
    <w:rsid w:val="00DE0F39"/>
    <w:rsid w:val="00DE1B70"/>
    <w:rsid w:val="00DE262E"/>
    <w:rsid w:val="00DE2FAF"/>
    <w:rsid w:val="00DE36D2"/>
    <w:rsid w:val="00DE6C2A"/>
    <w:rsid w:val="00DE768A"/>
    <w:rsid w:val="00DE7C46"/>
    <w:rsid w:val="00DE7E34"/>
    <w:rsid w:val="00DE7F33"/>
    <w:rsid w:val="00DF0E28"/>
    <w:rsid w:val="00DF18C9"/>
    <w:rsid w:val="00DF20FD"/>
    <w:rsid w:val="00DF282B"/>
    <w:rsid w:val="00DF53A8"/>
    <w:rsid w:val="00DF56DD"/>
    <w:rsid w:val="00DF5C22"/>
    <w:rsid w:val="00DF644E"/>
    <w:rsid w:val="00DF7371"/>
    <w:rsid w:val="00E015F7"/>
    <w:rsid w:val="00E01750"/>
    <w:rsid w:val="00E0178D"/>
    <w:rsid w:val="00E0220D"/>
    <w:rsid w:val="00E02C3C"/>
    <w:rsid w:val="00E03A64"/>
    <w:rsid w:val="00E054B1"/>
    <w:rsid w:val="00E05BB2"/>
    <w:rsid w:val="00E07141"/>
    <w:rsid w:val="00E10515"/>
    <w:rsid w:val="00E10AA3"/>
    <w:rsid w:val="00E114F0"/>
    <w:rsid w:val="00E11B2A"/>
    <w:rsid w:val="00E1203F"/>
    <w:rsid w:val="00E12927"/>
    <w:rsid w:val="00E132A7"/>
    <w:rsid w:val="00E1799A"/>
    <w:rsid w:val="00E17F0E"/>
    <w:rsid w:val="00E21099"/>
    <w:rsid w:val="00E21979"/>
    <w:rsid w:val="00E256EE"/>
    <w:rsid w:val="00E26C99"/>
    <w:rsid w:val="00E30A82"/>
    <w:rsid w:val="00E30D07"/>
    <w:rsid w:val="00E329FD"/>
    <w:rsid w:val="00E32B67"/>
    <w:rsid w:val="00E33D9C"/>
    <w:rsid w:val="00E34BD8"/>
    <w:rsid w:val="00E3584F"/>
    <w:rsid w:val="00E40071"/>
    <w:rsid w:val="00E406E9"/>
    <w:rsid w:val="00E40C42"/>
    <w:rsid w:val="00E40E52"/>
    <w:rsid w:val="00E40ECE"/>
    <w:rsid w:val="00E411BE"/>
    <w:rsid w:val="00E456D6"/>
    <w:rsid w:val="00E45CB8"/>
    <w:rsid w:val="00E460EF"/>
    <w:rsid w:val="00E46A9D"/>
    <w:rsid w:val="00E50DFE"/>
    <w:rsid w:val="00E51709"/>
    <w:rsid w:val="00E52F82"/>
    <w:rsid w:val="00E5571E"/>
    <w:rsid w:val="00E56678"/>
    <w:rsid w:val="00E56D60"/>
    <w:rsid w:val="00E57B0F"/>
    <w:rsid w:val="00E57EF8"/>
    <w:rsid w:val="00E60D23"/>
    <w:rsid w:val="00E6151C"/>
    <w:rsid w:val="00E617A6"/>
    <w:rsid w:val="00E62D40"/>
    <w:rsid w:val="00E63624"/>
    <w:rsid w:val="00E64EA5"/>
    <w:rsid w:val="00E6516A"/>
    <w:rsid w:val="00E6687E"/>
    <w:rsid w:val="00E66B2E"/>
    <w:rsid w:val="00E70A5C"/>
    <w:rsid w:val="00E70F16"/>
    <w:rsid w:val="00E717B7"/>
    <w:rsid w:val="00E72A16"/>
    <w:rsid w:val="00E72EF6"/>
    <w:rsid w:val="00E73CFF"/>
    <w:rsid w:val="00E76453"/>
    <w:rsid w:val="00E764EF"/>
    <w:rsid w:val="00E76FF0"/>
    <w:rsid w:val="00E77312"/>
    <w:rsid w:val="00E77FCF"/>
    <w:rsid w:val="00E832A3"/>
    <w:rsid w:val="00E8347C"/>
    <w:rsid w:val="00E84D5E"/>
    <w:rsid w:val="00E858D6"/>
    <w:rsid w:val="00E8660A"/>
    <w:rsid w:val="00E869BF"/>
    <w:rsid w:val="00E87867"/>
    <w:rsid w:val="00E90AB0"/>
    <w:rsid w:val="00E90E93"/>
    <w:rsid w:val="00E91838"/>
    <w:rsid w:val="00E91D92"/>
    <w:rsid w:val="00E94262"/>
    <w:rsid w:val="00E96E4A"/>
    <w:rsid w:val="00E974B7"/>
    <w:rsid w:val="00E97CCD"/>
    <w:rsid w:val="00EA04AE"/>
    <w:rsid w:val="00EA2801"/>
    <w:rsid w:val="00EA4E2D"/>
    <w:rsid w:val="00EA5FEB"/>
    <w:rsid w:val="00EA73F9"/>
    <w:rsid w:val="00EA765F"/>
    <w:rsid w:val="00EB126F"/>
    <w:rsid w:val="00EB199B"/>
    <w:rsid w:val="00EB1E9C"/>
    <w:rsid w:val="00EB3290"/>
    <w:rsid w:val="00EB35B4"/>
    <w:rsid w:val="00EB46A6"/>
    <w:rsid w:val="00EB501D"/>
    <w:rsid w:val="00EB54DA"/>
    <w:rsid w:val="00EB6905"/>
    <w:rsid w:val="00EC00F7"/>
    <w:rsid w:val="00EC1187"/>
    <w:rsid w:val="00EC317B"/>
    <w:rsid w:val="00EC4B16"/>
    <w:rsid w:val="00EC4EC7"/>
    <w:rsid w:val="00EC7C70"/>
    <w:rsid w:val="00EC7F0A"/>
    <w:rsid w:val="00ED33D1"/>
    <w:rsid w:val="00ED62C3"/>
    <w:rsid w:val="00ED6710"/>
    <w:rsid w:val="00EE0CC0"/>
    <w:rsid w:val="00EE0E43"/>
    <w:rsid w:val="00EE1A89"/>
    <w:rsid w:val="00EE1D36"/>
    <w:rsid w:val="00EE2F9A"/>
    <w:rsid w:val="00EE3650"/>
    <w:rsid w:val="00EE6158"/>
    <w:rsid w:val="00EE64ED"/>
    <w:rsid w:val="00EE68F6"/>
    <w:rsid w:val="00EE6DFC"/>
    <w:rsid w:val="00EF19A9"/>
    <w:rsid w:val="00EF26BB"/>
    <w:rsid w:val="00EF35C3"/>
    <w:rsid w:val="00EF4C10"/>
    <w:rsid w:val="00EF4E5A"/>
    <w:rsid w:val="00EF594B"/>
    <w:rsid w:val="00EF75F5"/>
    <w:rsid w:val="00EF7B68"/>
    <w:rsid w:val="00F0038E"/>
    <w:rsid w:val="00F02507"/>
    <w:rsid w:val="00F02932"/>
    <w:rsid w:val="00F02ABD"/>
    <w:rsid w:val="00F0315E"/>
    <w:rsid w:val="00F073C0"/>
    <w:rsid w:val="00F11CF2"/>
    <w:rsid w:val="00F12513"/>
    <w:rsid w:val="00F1296B"/>
    <w:rsid w:val="00F136B2"/>
    <w:rsid w:val="00F13B2E"/>
    <w:rsid w:val="00F14355"/>
    <w:rsid w:val="00F14C87"/>
    <w:rsid w:val="00F1772D"/>
    <w:rsid w:val="00F20044"/>
    <w:rsid w:val="00F204CB"/>
    <w:rsid w:val="00F21889"/>
    <w:rsid w:val="00F22834"/>
    <w:rsid w:val="00F2325C"/>
    <w:rsid w:val="00F24244"/>
    <w:rsid w:val="00F24A67"/>
    <w:rsid w:val="00F24A80"/>
    <w:rsid w:val="00F24CCF"/>
    <w:rsid w:val="00F25007"/>
    <w:rsid w:val="00F26130"/>
    <w:rsid w:val="00F26369"/>
    <w:rsid w:val="00F26F6E"/>
    <w:rsid w:val="00F278E0"/>
    <w:rsid w:val="00F27B7A"/>
    <w:rsid w:val="00F314CC"/>
    <w:rsid w:val="00F31C3A"/>
    <w:rsid w:val="00F3392A"/>
    <w:rsid w:val="00F34771"/>
    <w:rsid w:val="00F34952"/>
    <w:rsid w:val="00F37551"/>
    <w:rsid w:val="00F37CE2"/>
    <w:rsid w:val="00F40B47"/>
    <w:rsid w:val="00F44EE1"/>
    <w:rsid w:val="00F4500A"/>
    <w:rsid w:val="00F45E4C"/>
    <w:rsid w:val="00F46032"/>
    <w:rsid w:val="00F464BC"/>
    <w:rsid w:val="00F46BCB"/>
    <w:rsid w:val="00F47A4D"/>
    <w:rsid w:val="00F500B1"/>
    <w:rsid w:val="00F509E0"/>
    <w:rsid w:val="00F5112B"/>
    <w:rsid w:val="00F5115B"/>
    <w:rsid w:val="00F51E71"/>
    <w:rsid w:val="00F53BDE"/>
    <w:rsid w:val="00F54DD8"/>
    <w:rsid w:val="00F558CB"/>
    <w:rsid w:val="00F56A73"/>
    <w:rsid w:val="00F57487"/>
    <w:rsid w:val="00F61B41"/>
    <w:rsid w:val="00F639AC"/>
    <w:rsid w:val="00F6475A"/>
    <w:rsid w:val="00F64F5C"/>
    <w:rsid w:val="00F654E6"/>
    <w:rsid w:val="00F66F10"/>
    <w:rsid w:val="00F700AB"/>
    <w:rsid w:val="00F71009"/>
    <w:rsid w:val="00F717B0"/>
    <w:rsid w:val="00F72866"/>
    <w:rsid w:val="00F7383F"/>
    <w:rsid w:val="00F744E0"/>
    <w:rsid w:val="00F762C3"/>
    <w:rsid w:val="00F80AFA"/>
    <w:rsid w:val="00F82172"/>
    <w:rsid w:val="00F8270F"/>
    <w:rsid w:val="00F84293"/>
    <w:rsid w:val="00F843D2"/>
    <w:rsid w:val="00F856D9"/>
    <w:rsid w:val="00F8657F"/>
    <w:rsid w:val="00F870D4"/>
    <w:rsid w:val="00F87184"/>
    <w:rsid w:val="00F8786B"/>
    <w:rsid w:val="00F87F47"/>
    <w:rsid w:val="00F87F8A"/>
    <w:rsid w:val="00F904B2"/>
    <w:rsid w:val="00F90FA9"/>
    <w:rsid w:val="00F9338B"/>
    <w:rsid w:val="00F93B35"/>
    <w:rsid w:val="00F93C30"/>
    <w:rsid w:val="00F940C9"/>
    <w:rsid w:val="00F94278"/>
    <w:rsid w:val="00F944B1"/>
    <w:rsid w:val="00F94D80"/>
    <w:rsid w:val="00F95941"/>
    <w:rsid w:val="00F96194"/>
    <w:rsid w:val="00F966D2"/>
    <w:rsid w:val="00F97B6B"/>
    <w:rsid w:val="00FA0083"/>
    <w:rsid w:val="00FA1C0C"/>
    <w:rsid w:val="00FA1CE1"/>
    <w:rsid w:val="00FA36D2"/>
    <w:rsid w:val="00FA5073"/>
    <w:rsid w:val="00FA5FD5"/>
    <w:rsid w:val="00FA68B9"/>
    <w:rsid w:val="00FB42FC"/>
    <w:rsid w:val="00FB5FD9"/>
    <w:rsid w:val="00FB63C4"/>
    <w:rsid w:val="00FB699D"/>
    <w:rsid w:val="00FB71BC"/>
    <w:rsid w:val="00FB72B0"/>
    <w:rsid w:val="00FB7F94"/>
    <w:rsid w:val="00FC11E8"/>
    <w:rsid w:val="00FC38DE"/>
    <w:rsid w:val="00FC3B85"/>
    <w:rsid w:val="00FC5456"/>
    <w:rsid w:val="00FC6F67"/>
    <w:rsid w:val="00FC7708"/>
    <w:rsid w:val="00FC7A5C"/>
    <w:rsid w:val="00FC7CD0"/>
    <w:rsid w:val="00FD04BA"/>
    <w:rsid w:val="00FD0702"/>
    <w:rsid w:val="00FD1CC2"/>
    <w:rsid w:val="00FD2C2D"/>
    <w:rsid w:val="00FD3954"/>
    <w:rsid w:val="00FD55F4"/>
    <w:rsid w:val="00FD564F"/>
    <w:rsid w:val="00FD5F69"/>
    <w:rsid w:val="00FD6193"/>
    <w:rsid w:val="00FE045D"/>
    <w:rsid w:val="00FE1D47"/>
    <w:rsid w:val="00FE3534"/>
    <w:rsid w:val="00FE3898"/>
    <w:rsid w:val="00FE5B8B"/>
    <w:rsid w:val="00FE64A2"/>
    <w:rsid w:val="00FE7791"/>
    <w:rsid w:val="00FF06FB"/>
    <w:rsid w:val="00FF10A3"/>
    <w:rsid w:val="00FF24D3"/>
    <w:rsid w:val="00FF2C54"/>
    <w:rsid w:val="00FF2CFE"/>
    <w:rsid w:val="00FF345A"/>
    <w:rsid w:val="00FF3821"/>
    <w:rsid w:val="00FF51C3"/>
    <w:rsid w:val="00FF67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2"/>
    </o:shapelayout>
  </w:shapeDefaults>
  <w:decimalSymbol w:val="."/>
  <w:listSeparator w:val=";"/>
  <w14:docId w14:val="199E081E"/>
  <w15:chartTrackingRefBased/>
  <w15:docId w15:val="{9EC80201-E7EE-4F54-9B45-2ED4FB9B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4536"/>
    <w:rPr>
      <w:rFonts w:ascii="Tahoma" w:hAnsi="Tahoma" w:cs="Tahoma"/>
      <w:sz w:val="16"/>
      <w:szCs w:val="16"/>
    </w:rPr>
  </w:style>
  <w:style w:type="table" w:styleId="TableGrid">
    <w:name w:val="Table Grid"/>
    <w:basedOn w:val="TableNormal"/>
    <w:rsid w:val="0092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7339"/>
    <w:pPr>
      <w:tabs>
        <w:tab w:val="center" w:pos="4703"/>
        <w:tab w:val="right" w:pos="9406"/>
      </w:tabs>
    </w:pPr>
  </w:style>
  <w:style w:type="paragraph" w:styleId="Footer">
    <w:name w:val="footer"/>
    <w:basedOn w:val="Normal"/>
    <w:link w:val="FooterChar"/>
    <w:uiPriority w:val="99"/>
    <w:rsid w:val="00D77339"/>
    <w:pPr>
      <w:tabs>
        <w:tab w:val="center" w:pos="4703"/>
        <w:tab w:val="right" w:pos="9406"/>
      </w:tabs>
    </w:pPr>
  </w:style>
  <w:style w:type="paragraph" w:styleId="DocumentMap">
    <w:name w:val="Document Map"/>
    <w:basedOn w:val="Normal"/>
    <w:semiHidden/>
    <w:rsid w:val="00B9722A"/>
    <w:pPr>
      <w:shd w:val="clear" w:color="auto" w:fill="000080"/>
    </w:pPr>
    <w:rPr>
      <w:rFonts w:ascii="Tahoma" w:hAnsi="Tahoma" w:cs="Tahoma"/>
      <w:sz w:val="20"/>
      <w:szCs w:val="20"/>
    </w:rPr>
  </w:style>
  <w:style w:type="paragraph" w:styleId="NormalWeb">
    <w:name w:val="Normal (Web)"/>
    <w:basedOn w:val="Normal"/>
    <w:uiPriority w:val="99"/>
    <w:unhideWhenUsed/>
    <w:rsid w:val="00EC7F0A"/>
    <w:pPr>
      <w:spacing w:before="100" w:beforeAutospacing="1" w:after="100" w:afterAutospacing="1"/>
    </w:pPr>
  </w:style>
  <w:style w:type="character" w:styleId="CommentReference">
    <w:name w:val="annotation reference"/>
    <w:rsid w:val="00007D61"/>
    <w:rPr>
      <w:sz w:val="16"/>
      <w:szCs w:val="16"/>
    </w:rPr>
  </w:style>
  <w:style w:type="paragraph" w:styleId="CommentText">
    <w:name w:val="annotation text"/>
    <w:basedOn w:val="Normal"/>
    <w:link w:val="CommentTextChar"/>
    <w:rsid w:val="00007D61"/>
    <w:rPr>
      <w:sz w:val="20"/>
      <w:szCs w:val="20"/>
    </w:rPr>
  </w:style>
  <w:style w:type="character" w:customStyle="1" w:styleId="CommentTextChar">
    <w:name w:val="Comment Text Char"/>
    <w:basedOn w:val="DefaultParagraphFont"/>
    <w:link w:val="CommentText"/>
    <w:rsid w:val="00007D61"/>
  </w:style>
  <w:style w:type="paragraph" w:styleId="CommentSubject">
    <w:name w:val="annotation subject"/>
    <w:basedOn w:val="CommentText"/>
    <w:next w:val="CommentText"/>
    <w:link w:val="CommentSubjectChar"/>
    <w:rsid w:val="00007D61"/>
    <w:rPr>
      <w:b/>
      <w:bCs/>
      <w:lang w:eastAsia="x-none"/>
    </w:rPr>
  </w:style>
  <w:style w:type="character" w:customStyle="1" w:styleId="CommentSubjectChar">
    <w:name w:val="Comment Subject Char"/>
    <w:link w:val="CommentSubject"/>
    <w:rsid w:val="00007D61"/>
    <w:rPr>
      <w:b/>
      <w:bCs/>
    </w:rPr>
  </w:style>
  <w:style w:type="paragraph" w:styleId="Revision">
    <w:name w:val="Revision"/>
    <w:hidden/>
    <w:uiPriority w:val="99"/>
    <w:semiHidden/>
    <w:rsid w:val="00040742"/>
    <w:rPr>
      <w:sz w:val="24"/>
      <w:szCs w:val="24"/>
    </w:rPr>
  </w:style>
  <w:style w:type="paragraph" w:styleId="FootnoteText">
    <w:name w:val="footnote text"/>
    <w:basedOn w:val="Normal"/>
    <w:link w:val="FootnoteTextChar"/>
    <w:uiPriority w:val="99"/>
    <w:rsid w:val="00E974B7"/>
    <w:rPr>
      <w:sz w:val="20"/>
      <w:szCs w:val="20"/>
    </w:rPr>
  </w:style>
  <w:style w:type="character" w:customStyle="1" w:styleId="FootnoteTextChar">
    <w:name w:val="Footnote Text Char"/>
    <w:basedOn w:val="DefaultParagraphFont"/>
    <w:link w:val="FootnoteText"/>
    <w:uiPriority w:val="99"/>
    <w:rsid w:val="00E974B7"/>
  </w:style>
  <w:style w:type="character" w:styleId="FootnoteReference">
    <w:name w:val="footnote reference"/>
    <w:uiPriority w:val="99"/>
    <w:rsid w:val="00E974B7"/>
    <w:rPr>
      <w:vertAlign w:val="superscript"/>
    </w:rPr>
  </w:style>
  <w:style w:type="character" w:customStyle="1" w:styleId="FooterChar">
    <w:name w:val="Footer Char"/>
    <w:link w:val="Footer"/>
    <w:uiPriority w:val="99"/>
    <w:rsid w:val="001746ED"/>
    <w:rPr>
      <w:sz w:val="24"/>
      <w:szCs w:val="24"/>
      <w:lang w:val="en-US" w:eastAsia="bg-BG"/>
    </w:rPr>
  </w:style>
  <w:style w:type="character" w:customStyle="1" w:styleId="shorttext">
    <w:name w:val="short_text"/>
    <w:rsid w:val="006539E7"/>
  </w:style>
  <w:style w:type="paragraph" w:customStyle="1" w:styleId="Default">
    <w:name w:val="Default"/>
    <w:rsid w:val="00FC6F67"/>
    <w:pPr>
      <w:autoSpaceDE w:val="0"/>
      <w:autoSpaceDN w:val="0"/>
      <w:adjustRightInd w:val="0"/>
    </w:pPr>
    <w:rPr>
      <w:rFonts w:ascii="Arial" w:hAnsi="Arial" w:cs="Arial"/>
      <w:color w:val="000000"/>
      <w:sz w:val="24"/>
      <w:szCs w:val="24"/>
    </w:rPr>
  </w:style>
  <w:style w:type="character" w:styleId="Hyperlink">
    <w:name w:val="Hyperlink"/>
    <w:uiPriority w:val="99"/>
    <w:unhideWhenUsed/>
    <w:rsid w:val="007757DC"/>
    <w:rPr>
      <w:strike w:val="0"/>
      <w:dstrike w:val="0"/>
      <w:color w:val="005B9D"/>
      <w:u w:val="none"/>
      <w:effect w:val="none"/>
    </w:rPr>
  </w:style>
  <w:style w:type="paragraph" w:styleId="ListParagraph">
    <w:name w:val="List Paragraph"/>
    <w:basedOn w:val="Normal"/>
    <w:uiPriority w:val="34"/>
    <w:qFormat/>
    <w:rsid w:val="002500DA"/>
    <w:pPr>
      <w:ind w:left="720"/>
    </w:pPr>
    <w:rPr>
      <w:rFonts w:ascii="Calibri" w:eastAsia="Calibri" w:hAnsi="Calibri" w:cs="Calibri"/>
      <w:sz w:val="22"/>
      <w:szCs w:val="22"/>
      <w:lang w:eastAsia="en-US"/>
    </w:rPr>
  </w:style>
  <w:style w:type="character" w:customStyle="1" w:styleId="tlid-translation">
    <w:name w:val="tlid-translation"/>
    <w:rsid w:val="002B23D2"/>
  </w:style>
  <w:style w:type="paragraph" w:styleId="EndnoteText">
    <w:name w:val="endnote text"/>
    <w:basedOn w:val="Normal"/>
    <w:link w:val="EndnoteTextChar"/>
    <w:rsid w:val="00A65FFC"/>
    <w:rPr>
      <w:sz w:val="20"/>
      <w:szCs w:val="20"/>
      <w:lang w:val="bg-BG"/>
    </w:rPr>
  </w:style>
  <w:style w:type="character" w:customStyle="1" w:styleId="EndnoteTextChar">
    <w:name w:val="Endnote Text Char"/>
    <w:basedOn w:val="DefaultParagraphFont"/>
    <w:link w:val="EndnoteText"/>
    <w:rsid w:val="00A65FFC"/>
    <w:rPr>
      <w:lang w:val="bg-BG"/>
    </w:rPr>
  </w:style>
  <w:style w:type="character" w:styleId="EndnoteReference">
    <w:name w:val="endnote reference"/>
    <w:basedOn w:val="DefaultParagraphFont"/>
    <w:rsid w:val="00A65FFC"/>
    <w:rPr>
      <w:vertAlign w:val="superscript"/>
    </w:rPr>
  </w:style>
  <w:style w:type="character" w:customStyle="1" w:styleId="word">
    <w:name w:val="word"/>
    <w:basedOn w:val="DefaultParagraphFont"/>
    <w:rsid w:val="00E56678"/>
  </w:style>
  <w:style w:type="character" w:customStyle="1" w:styleId="ts-alignment-element">
    <w:name w:val="ts-alignment-element"/>
    <w:basedOn w:val="DefaultParagraphFont"/>
    <w:rsid w:val="007D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851">
      <w:bodyDiv w:val="1"/>
      <w:marLeft w:val="0"/>
      <w:marRight w:val="0"/>
      <w:marTop w:val="0"/>
      <w:marBottom w:val="0"/>
      <w:divBdr>
        <w:top w:val="none" w:sz="0" w:space="0" w:color="auto"/>
        <w:left w:val="none" w:sz="0" w:space="0" w:color="auto"/>
        <w:bottom w:val="none" w:sz="0" w:space="0" w:color="auto"/>
        <w:right w:val="none" w:sz="0" w:space="0" w:color="auto"/>
      </w:divBdr>
    </w:div>
    <w:div w:id="138349358">
      <w:bodyDiv w:val="1"/>
      <w:marLeft w:val="0"/>
      <w:marRight w:val="0"/>
      <w:marTop w:val="0"/>
      <w:marBottom w:val="0"/>
      <w:divBdr>
        <w:top w:val="none" w:sz="0" w:space="0" w:color="auto"/>
        <w:left w:val="none" w:sz="0" w:space="0" w:color="auto"/>
        <w:bottom w:val="none" w:sz="0" w:space="0" w:color="auto"/>
        <w:right w:val="none" w:sz="0" w:space="0" w:color="auto"/>
      </w:divBdr>
      <w:divsChild>
        <w:div w:id="1210653258">
          <w:marLeft w:val="0"/>
          <w:marRight w:val="0"/>
          <w:marTop w:val="0"/>
          <w:marBottom w:val="0"/>
          <w:divBdr>
            <w:top w:val="none" w:sz="0" w:space="0" w:color="auto"/>
            <w:left w:val="none" w:sz="0" w:space="0" w:color="auto"/>
            <w:bottom w:val="none" w:sz="0" w:space="0" w:color="auto"/>
            <w:right w:val="none" w:sz="0" w:space="0" w:color="auto"/>
          </w:divBdr>
          <w:divsChild>
            <w:div w:id="1154688655">
              <w:marLeft w:val="0"/>
              <w:marRight w:val="0"/>
              <w:marTop w:val="0"/>
              <w:marBottom w:val="0"/>
              <w:divBdr>
                <w:top w:val="none" w:sz="0" w:space="0" w:color="auto"/>
                <w:left w:val="none" w:sz="0" w:space="0" w:color="auto"/>
                <w:bottom w:val="none" w:sz="0" w:space="0" w:color="auto"/>
                <w:right w:val="none" w:sz="0" w:space="0" w:color="auto"/>
              </w:divBdr>
            </w:div>
            <w:div w:id="15246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797">
      <w:bodyDiv w:val="1"/>
      <w:marLeft w:val="0"/>
      <w:marRight w:val="0"/>
      <w:marTop w:val="0"/>
      <w:marBottom w:val="0"/>
      <w:divBdr>
        <w:top w:val="none" w:sz="0" w:space="0" w:color="auto"/>
        <w:left w:val="none" w:sz="0" w:space="0" w:color="auto"/>
        <w:bottom w:val="none" w:sz="0" w:space="0" w:color="auto"/>
        <w:right w:val="none" w:sz="0" w:space="0" w:color="auto"/>
      </w:divBdr>
      <w:divsChild>
        <w:div w:id="1225339954">
          <w:marLeft w:val="0"/>
          <w:marRight w:val="0"/>
          <w:marTop w:val="0"/>
          <w:marBottom w:val="0"/>
          <w:divBdr>
            <w:top w:val="none" w:sz="0" w:space="0" w:color="auto"/>
            <w:left w:val="none" w:sz="0" w:space="0" w:color="auto"/>
            <w:bottom w:val="none" w:sz="0" w:space="0" w:color="auto"/>
            <w:right w:val="none" w:sz="0" w:space="0" w:color="auto"/>
          </w:divBdr>
        </w:div>
      </w:divsChild>
    </w:div>
    <w:div w:id="184295281">
      <w:bodyDiv w:val="1"/>
      <w:marLeft w:val="0"/>
      <w:marRight w:val="0"/>
      <w:marTop w:val="0"/>
      <w:marBottom w:val="0"/>
      <w:divBdr>
        <w:top w:val="none" w:sz="0" w:space="0" w:color="auto"/>
        <w:left w:val="none" w:sz="0" w:space="0" w:color="auto"/>
        <w:bottom w:val="none" w:sz="0" w:space="0" w:color="auto"/>
        <w:right w:val="none" w:sz="0" w:space="0" w:color="auto"/>
      </w:divBdr>
      <w:divsChild>
        <w:div w:id="734277288">
          <w:marLeft w:val="0"/>
          <w:marRight w:val="0"/>
          <w:marTop w:val="0"/>
          <w:marBottom w:val="0"/>
          <w:divBdr>
            <w:top w:val="none" w:sz="0" w:space="0" w:color="auto"/>
            <w:left w:val="none" w:sz="0" w:space="0" w:color="auto"/>
            <w:bottom w:val="none" w:sz="0" w:space="0" w:color="auto"/>
            <w:right w:val="none" w:sz="0" w:space="0" w:color="auto"/>
          </w:divBdr>
        </w:div>
      </w:divsChild>
    </w:div>
    <w:div w:id="191039813">
      <w:bodyDiv w:val="1"/>
      <w:marLeft w:val="0"/>
      <w:marRight w:val="0"/>
      <w:marTop w:val="0"/>
      <w:marBottom w:val="0"/>
      <w:divBdr>
        <w:top w:val="none" w:sz="0" w:space="0" w:color="auto"/>
        <w:left w:val="none" w:sz="0" w:space="0" w:color="auto"/>
        <w:bottom w:val="none" w:sz="0" w:space="0" w:color="auto"/>
        <w:right w:val="none" w:sz="0" w:space="0" w:color="auto"/>
      </w:divBdr>
      <w:divsChild>
        <w:div w:id="1234700275">
          <w:marLeft w:val="0"/>
          <w:marRight w:val="0"/>
          <w:marTop w:val="0"/>
          <w:marBottom w:val="0"/>
          <w:divBdr>
            <w:top w:val="none" w:sz="0" w:space="0" w:color="auto"/>
            <w:left w:val="none" w:sz="0" w:space="0" w:color="auto"/>
            <w:bottom w:val="none" w:sz="0" w:space="0" w:color="auto"/>
            <w:right w:val="none" w:sz="0" w:space="0" w:color="auto"/>
          </w:divBdr>
        </w:div>
      </w:divsChild>
    </w:div>
    <w:div w:id="223377894">
      <w:bodyDiv w:val="1"/>
      <w:marLeft w:val="0"/>
      <w:marRight w:val="0"/>
      <w:marTop w:val="0"/>
      <w:marBottom w:val="0"/>
      <w:divBdr>
        <w:top w:val="none" w:sz="0" w:space="0" w:color="auto"/>
        <w:left w:val="none" w:sz="0" w:space="0" w:color="auto"/>
        <w:bottom w:val="none" w:sz="0" w:space="0" w:color="auto"/>
        <w:right w:val="none" w:sz="0" w:space="0" w:color="auto"/>
      </w:divBdr>
    </w:div>
    <w:div w:id="228153796">
      <w:bodyDiv w:val="1"/>
      <w:marLeft w:val="0"/>
      <w:marRight w:val="0"/>
      <w:marTop w:val="0"/>
      <w:marBottom w:val="0"/>
      <w:divBdr>
        <w:top w:val="none" w:sz="0" w:space="0" w:color="auto"/>
        <w:left w:val="none" w:sz="0" w:space="0" w:color="auto"/>
        <w:bottom w:val="none" w:sz="0" w:space="0" w:color="auto"/>
        <w:right w:val="none" w:sz="0" w:space="0" w:color="auto"/>
      </w:divBdr>
      <w:divsChild>
        <w:div w:id="1369645722">
          <w:marLeft w:val="0"/>
          <w:marRight w:val="0"/>
          <w:marTop w:val="0"/>
          <w:marBottom w:val="0"/>
          <w:divBdr>
            <w:top w:val="none" w:sz="0" w:space="0" w:color="auto"/>
            <w:left w:val="none" w:sz="0" w:space="0" w:color="auto"/>
            <w:bottom w:val="none" w:sz="0" w:space="0" w:color="auto"/>
            <w:right w:val="none" w:sz="0" w:space="0" w:color="auto"/>
          </w:divBdr>
        </w:div>
      </w:divsChild>
    </w:div>
    <w:div w:id="2736796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689">
          <w:marLeft w:val="0"/>
          <w:marRight w:val="0"/>
          <w:marTop w:val="0"/>
          <w:marBottom w:val="0"/>
          <w:divBdr>
            <w:top w:val="none" w:sz="0" w:space="0" w:color="auto"/>
            <w:left w:val="none" w:sz="0" w:space="0" w:color="auto"/>
            <w:bottom w:val="none" w:sz="0" w:space="0" w:color="auto"/>
            <w:right w:val="none" w:sz="0" w:space="0" w:color="auto"/>
          </w:divBdr>
          <w:divsChild>
            <w:div w:id="824786837">
              <w:marLeft w:val="0"/>
              <w:marRight w:val="0"/>
              <w:marTop w:val="0"/>
              <w:marBottom w:val="0"/>
              <w:divBdr>
                <w:top w:val="none" w:sz="0" w:space="0" w:color="auto"/>
                <w:left w:val="none" w:sz="0" w:space="0" w:color="auto"/>
                <w:bottom w:val="none" w:sz="0" w:space="0" w:color="auto"/>
                <w:right w:val="none" w:sz="0" w:space="0" w:color="auto"/>
              </w:divBdr>
            </w:div>
            <w:div w:id="12197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75165">
      <w:bodyDiv w:val="1"/>
      <w:marLeft w:val="0"/>
      <w:marRight w:val="0"/>
      <w:marTop w:val="0"/>
      <w:marBottom w:val="0"/>
      <w:divBdr>
        <w:top w:val="none" w:sz="0" w:space="0" w:color="auto"/>
        <w:left w:val="none" w:sz="0" w:space="0" w:color="auto"/>
        <w:bottom w:val="none" w:sz="0" w:space="0" w:color="auto"/>
        <w:right w:val="none" w:sz="0" w:space="0" w:color="auto"/>
      </w:divBdr>
      <w:divsChild>
        <w:div w:id="2030794224">
          <w:marLeft w:val="0"/>
          <w:marRight w:val="0"/>
          <w:marTop w:val="0"/>
          <w:marBottom w:val="0"/>
          <w:divBdr>
            <w:top w:val="none" w:sz="0" w:space="0" w:color="auto"/>
            <w:left w:val="none" w:sz="0" w:space="0" w:color="auto"/>
            <w:bottom w:val="none" w:sz="0" w:space="0" w:color="auto"/>
            <w:right w:val="none" w:sz="0" w:space="0" w:color="auto"/>
          </w:divBdr>
          <w:divsChild>
            <w:div w:id="1088230121">
              <w:marLeft w:val="0"/>
              <w:marRight w:val="0"/>
              <w:marTop w:val="0"/>
              <w:marBottom w:val="0"/>
              <w:divBdr>
                <w:top w:val="none" w:sz="0" w:space="0" w:color="auto"/>
                <w:left w:val="none" w:sz="0" w:space="0" w:color="auto"/>
                <w:bottom w:val="none" w:sz="0" w:space="0" w:color="auto"/>
                <w:right w:val="none" w:sz="0" w:space="0" w:color="auto"/>
              </w:divBdr>
            </w:div>
            <w:div w:id="18936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8423">
      <w:bodyDiv w:val="1"/>
      <w:marLeft w:val="0"/>
      <w:marRight w:val="0"/>
      <w:marTop w:val="0"/>
      <w:marBottom w:val="0"/>
      <w:divBdr>
        <w:top w:val="none" w:sz="0" w:space="0" w:color="auto"/>
        <w:left w:val="none" w:sz="0" w:space="0" w:color="auto"/>
        <w:bottom w:val="none" w:sz="0" w:space="0" w:color="auto"/>
        <w:right w:val="none" w:sz="0" w:space="0" w:color="auto"/>
      </w:divBdr>
    </w:div>
    <w:div w:id="419496962">
      <w:bodyDiv w:val="1"/>
      <w:marLeft w:val="0"/>
      <w:marRight w:val="0"/>
      <w:marTop w:val="0"/>
      <w:marBottom w:val="0"/>
      <w:divBdr>
        <w:top w:val="none" w:sz="0" w:space="0" w:color="auto"/>
        <w:left w:val="none" w:sz="0" w:space="0" w:color="auto"/>
        <w:bottom w:val="none" w:sz="0" w:space="0" w:color="auto"/>
        <w:right w:val="none" w:sz="0" w:space="0" w:color="auto"/>
      </w:divBdr>
      <w:divsChild>
        <w:div w:id="1218860552">
          <w:marLeft w:val="0"/>
          <w:marRight w:val="0"/>
          <w:marTop w:val="0"/>
          <w:marBottom w:val="0"/>
          <w:divBdr>
            <w:top w:val="none" w:sz="0" w:space="0" w:color="auto"/>
            <w:left w:val="none" w:sz="0" w:space="0" w:color="auto"/>
            <w:bottom w:val="none" w:sz="0" w:space="0" w:color="auto"/>
            <w:right w:val="none" w:sz="0" w:space="0" w:color="auto"/>
          </w:divBdr>
        </w:div>
      </w:divsChild>
    </w:div>
    <w:div w:id="455569546">
      <w:bodyDiv w:val="1"/>
      <w:marLeft w:val="0"/>
      <w:marRight w:val="0"/>
      <w:marTop w:val="0"/>
      <w:marBottom w:val="0"/>
      <w:divBdr>
        <w:top w:val="none" w:sz="0" w:space="0" w:color="auto"/>
        <w:left w:val="none" w:sz="0" w:space="0" w:color="auto"/>
        <w:bottom w:val="none" w:sz="0" w:space="0" w:color="auto"/>
        <w:right w:val="none" w:sz="0" w:space="0" w:color="auto"/>
      </w:divBdr>
      <w:divsChild>
        <w:div w:id="2037267914">
          <w:marLeft w:val="0"/>
          <w:marRight w:val="0"/>
          <w:marTop w:val="0"/>
          <w:marBottom w:val="0"/>
          <w:divBdr>
            <w:top w:val="none" w:sz="0" w:space="0" w:color="auto"/>
            <w:left w:val="none" w:sz="0" w:space="0" w:color="auto"/>
            <w:bottom w:val="none" w:sz="0" w:space="0" w:color="auto"/>
            <w:right w:val="none" w:sz="0" w:space="0" w:color="auto"/>
          </w:divBdr>
          <w:divsChild>
            <w:div w:id="278220765">
              <w:marLeft w:val="0"/>
              <w:marRight w:val="0"/>
              <w:marTop w:val="0"/>
              <w:marBottom w:val="0"/>
              <w:divBdr>
                <w:top w:val="none" w:sz="0" w:space="0" w:color="auto"/>
                <w:left w:val="none" w:sz="0" w:space="0" w:color="auto"/>
                <w:bottom w:val="none" w:sz="0" w:space="0" w:color="auto"/>
                <w:right w:val="none" w:sz="0" w:space="0" w:color="auto"/>
              </w:divBdr>
            </w:div>
            <w:div w:id="362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69">
      <w:bodyDiv w:val="1"/>
      <w:marLeft w:val="0"/>
      <w:marRight w:val="0"/>
      <w:marTop w:val="0"/>
      <w:marBottom w:val="0"/>
      <w:divBdr>
        <w:top w:val="none" w:sz="0" w:space="0" w:color="auto"/>
        <w:left w:val="none" w:sz="0" w:space="0" w:color="auto"/>
        <w:bottom w:val="none" w:sz="0" w:space="0" w:color="auto"/>
        <w:right w:val="none" w:sz="0" w:space="0" w:color="auto"/>
      </w:divBdr>
      <w:divsChild>
        <w:div w:id="764350052">
          <w:marLeft w:val="0"/>
          <w:marRight w:val="0"/>
          <w:marTop w:val="0"/>
          <w:marBottom w:val="0"/>
          <w:divBdr>
            <w:top w:val="none" w:sz="0" w:space="0" w:color="auto"/>
            <w:left w:val="none" w:sz="0" w:space="0" w:color="auto"/>
            <w:bottom w:val="none" w:sz="0" w:space="0" w:color="auto"/>
            <w:right w:val="none" w:sz="0" w:space="0" w:color="auto"/>
          </w:divBdr>
          <w:divsChild>
            <w:div w:id="2505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1958">
      <w:bodyDiv w:val="1"/>
      <w:marLeft w:val="0"/>
      <w:marRight w:val="0"/>
      <w:marTop w:val="0"/>
      <w:marBottom w:val="0"/>
      <w:divBdr>
        <w:top w:val="none" w:sz="0" w:space="0" w:color="auto"/>
        <w:left w:val="none" w:sz="0" w:space="0" w:color="auto"/>
        <w:bottom w:val="none" w:sz="0" w:space="0" w:color="auto"/>
        <w:right w:val="none" w:sz="0" w:space="0" w:color="auto"/>
      </w:divBdr>
      <w:divsChild>
        <w:div w:id="1672761007">
          <w:marLeft w:val="0"/>
          <w:marRight w:val="0"/>
          <w:marTop w:val="0"/>
          <w:marBottom w:val="0"/>
          <w:divBdr>
            <w:top w:val="none" w:sz="0" w:space="0" w:color="auto"/>
            <w:left w:val="none" w:sz="0" w:space="0" w:color="auto"/>
            <w:bottom w:val="none" w:sz="0" w:space="0" w:color="auto"/>
            <w:right w:val="none" w:sz="0" w:space="0" w:color="auto"/>
          </w:divBdr>
          <w:divsChild>
            <w:div w:id="440339890">
              <w:marLeft w:val="0"/>
              <w:marRight w:val="0"/>
              <w:marTop w:val="0"/>
              <w:marBottom w:val="0"/>
              <w:divBdr>
                <w:top w:val="none" w:sz="0" w:space="0" w:color="auto"/>
                <w:left w:val="none" w:sz="0" w:space="0" w:color="auto"/>
                <w:bottom w:val="none" w:sz="0" w:space="0" w:color="auto"/>
                <w:right w:val="none" w:sz="0" w:space="0" w:color="auto"/>
              </w:divBdr>
            </w:div>
            <w:div w:id="20594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50373">
      <w:bodyDiv w:val="1"/>
      <w:marLeft w:val="0"/>
      <w:marRight w:val="0"/>
      <w:marTop w:val="0"/>
      <w:marBottom w:val="0"/>
      <w:divBdr>
        <w:top w:val="none" w:sz="0" w:space="0" w:color="auto"/>
        <w:left w:val="none" w:sz="0" w:space="0" w:color="auto"/>
        <w:bottom w:val="none" w:sz="0" w:space="0" w:color="auto"/>
        <w:right w:val="none" w:sz="0" w:space="0" w:color="auto"/>
      </w:divBdr>
      <w:divsChild>
        <w:div w:id="815953545">
          <w:marLeft w:val="0"/>
          <w:marRight w:val="0"/>
          <w:marTop w:val="0"/>
          <w:marBottom w:val="0"/>
          <w:divBdr>
            <w:top w:val="none" w:sz="0" w:space="0" w:color="auto"/>
            <w:left w:val="none" w:sz="0" w:space="0" w:color="auto"/>
            <w:bottom w:val="none" w:sz="0" w:space="0" w:color="auto"/>
            <w:right w:val="none" w:sz="0" w:space="0" w:color="auto"/>
          </w:divBdr>
        </w:div>
      </w:divsChild>
    </w:div>
    <w:div w:id="541941114">
      <w:bodyDiv w:val="1"/>
      <w:marLeft w:val="0"/>
      <w:marRight w:val="0"/>
      <w:marTop w:val="0"/>
      <w:marBottom w:val="0"/>
      <w:divBdr>
        <w:top w:val="none" w:sz="0" w:space="0" w:color="auto"/>
        <w:left w:val="none" w:sz="0" w:space="0" w:color="auto"/>
        <w:bottom w:val="none" w:sz="0" w:space="0" w:color="auto"/>
        <w:right w:val="none" w:sz="0" w:space="0" w:color="auto"/>
      </w:divBdr>
      <w:divsChild>
        <w:div w:id="1481383168">
          <w:marLeft w:val="0"/>
          <w:marRight w:val="0"/>
          <w:marTop w:val="0"/>
          <w:marBottom w:val="0"/>
          <w:divBdr>
            <w:top w:val="none" w:sz="0" w:space="0" w:color="auto"/>
            <w:left w:val="none" w:sz="0" w:space="0" w:color="auto"/>
            <w:bottom w:val="none" w:sz="0" w:space="0" w:color="auto"/>
            <w:right w:val="none" w:sz="0" w:space="0" w:color="auto"/>
          </w:divBdr>
        </w:div>
      </w:divsChild>
    </w:div>
    <w:div w:id="587082327">
      <w:bodyDiv w:val="1"/>
      <w:marLeft w:val="0"/>
      <w:marRight w:val="0"/>
      <w:marTop w:val="0"/>
      <w:marBottom w:val="0"/>
      <w:divBdr>
        <w:top w:val="none" w:sz="0" w:space="0" w:color="auto"/>
        <w:left w:val="none" w:sz="0" w:space="0" w:color="auto"/>
        <w:bottom w:val="none" w:sz="0" w:space="0" w:color="auto"/>
        <w:right w:val="none" w:sz="0" w:space="0" w:color="auto"/>
      </w:divBdr>
      <w:divsChild>
        <w:div w:id="1006593285">
          <w:marLeft w:val="0"/>
          <w:marRight w:val="0"/>
          <w:marTop w:val="0"/>
          <w:marBottom w:val="0"/>
          <w:divBdr>
            <w:top w:val="none" w:sz="0" w:space="0" w:color="auto"/>
            <w:left w:val="none" w:sz="0" w:space="0" w:color="auto"/>
            <w:bottom w:val="none" w:sz="0" w:space="0" w:color="auto"/>
            <w:right w:val="none" w:sz="0" w:space="0" w:color="auto"/>
          </w:divBdr>
        </w:div>
        <w:div w:id="1145315884">
          <w:marLeft w:val="0"/>
          <w:marRight w:val="0"/>
          <w:marTop w:val="0"/>
          <w:marBottom w:val="0"/>
          <w:divBdr>
            <w:top w:val="none" w:sz="0" w:space="0" w:color="auto"/>
            <w:left w:val="none" w:sz="0" w:space="0" w:color="auto"/>
            <w:bottom w:val="none" w:sz="0" w:space="0" w:color="auto"/>
            <w:right w:val="none" w:sz="0" w:space="0" w:color="auto"/>
          </w:divBdr>
        </w:div>
        <w:div w:id="1633826861">
          <w:marLeft w:val="0"/>
          <w:marRight w:val="0"/>
          <w:marTop w:val="0"/>
          <w:marBottom w:val="0"/>
          <w:divBdr>
            <w:top w:val="none" w:sz="0" w:space="0" w:color="auto"/>
            <w:left w:val="none" w:sz="0" w:space="0" w:color="auto"/>
            <w:bottom w:val="none" w:sz="0" w:space="0" w:color="auto"/>
            <w:right w:val="none" w:sz="0" w:space="0" w:color="auto"/>
          </w:divBdr>
        </w:div>
        <w:div w:id="1734086539">
          <w:marLeft w:val="0"/>
          <w:marRight w:val="0"/>
          <w:marTop w:val="0"/>
          <w:marBottom w:val="0"/>
          <w:divBdr>
            <w:top w:val="none" w:sz="0" w:space="0" w:color="auto"/>
            <w:left w:val="none" w:sz="0" w:space="0" w:color="auto"/>
            <w:bottom w:val="none" w:sz="0" w:space="0" w:color="auto"/>
            <w:right w:val="none" w:sz="0" w:space="0" w:color="auto"/>
          </w:divBdr>
        </w:div>
        <w:div w:id="1952589649">
          <w:marLeft w:val="0"/>
          <w:marRight w:val="0"/>
          <w:marTop w:val="0"/>
          <w:marBottom w:val="0"/>
          <w:divBdr>
            <w:top w:val="none" w:sz="0" w:space="0" w:color="auto"/>
            <w:left w:val="none" w:sz="0" w:space="0" w:color="auto"/>
            <w:bottom w:val="none" w:sz="0" w:space="0" w:color="auto"/>
            <w:right w:val="none" w:sz="0" w:space="0" w:color="auto"/>
          </w:divBdr>
        </w:div>
      </w:divsChild>
    </w:div>
    <w:div w:id="645164046">
      <w:bodyDiv w:val="1"/>
      <w:marLeft w:val="0"/>
      <w:marRight w:val="0"/>
      <w:marTop w:val="0"/>
      <w:marBottom w:val="0"/>
      <w:divBdr>
        <w:top w:val="none" w:sz="0" w:space="0" w:color="auto"/>
        <w:left w:val="none" w:sz="0" w:space="0" w:color="auto"/>
        <w:bottom w:val="none" w:sz="0" w:space="0" w:color="auto"/>
        <w:right w:val="none" w:sz="0" w:space="0" w:color="auto"/>
      </w:divBdr>
      <w:divsChild>
        <w:div w:id="132332143">
          <w:marLeft w:val="0"/>
          <w:marRight w:val="0"/>
          <w:marTop w:val="0"/>
          <w:marBottom w:val="0"/>
          <w:divBdr>
            <w:top w:val="none" w:sz="0" w:space="0" w:color="auto"/>
            <w:left w:val="none" w:sz="0" w:space="0" w:color="auto"/>
            <w:bottom w:val="none" w:sz="0" w:space="0" w:color="auto"/>
            <w:right w:val="none" w:sz="0" w:space="0" w:color="auto"/>
          </w:divBdr>
        </w:div>
        <w:div w:id="170145321">
          <w:marLeft w:val="0"/>
          <w:marRight w:val="0"/>
          <w:marTop w:val="0"/>
          <w:marBottom w:val="0"/>
          <w:divBdr>
            <w:top w:val="none" w:sz="0" w:space="0" w:color="auto"/>
            <w:left w:val="none" w:sz="0" w:space="0" w:color="auto"/>
            <w:bottom w:val="none" w:sz="0" w:space="0" w:color="auto"/>
            <w:right w:val="none" w:sz="0" w:space="0" w:color="auto"/>
          </w:divBdr>
        </w:div>
        <w:div w:id="212155042">
          <w:marLeft w:val="0"/>
          <w:marRight w:val="0"/>
          <w:marTop w:val="0"/>
          <w:marBottom w:val="0"/>
          <w:divBdr>
            <w:top w:val="none" w:sz="0" w:space="0" w:color="auto"/>
            <w:left w:val="none" w:sz="0" w:space="0" w:color="auto"/>
            <w:bottom w:val="none" w:sz="0" w:space="0" w:color="auto"/>
            <w:right w:val="none" w:sz="0" w:space="0" w:color="auto"/>
          </w:divBdr>
        </w:div>
        <w:div w:id="366758107">
          <w:marLeft w:val="0"/>
          <w:marRight w:val="0"/>
          <w:marTop w:val="0"/>
          <w:marBottom w:val="0"/>
          <w:divBdr>
            <w:top w:val="none" w:sz="0" w:space="0" w:color="auto"/>
            <w:left w:val="none" w:sz="0" w:space="0" w:color="auto"/>
            <w:bottom w:val="none" w:sz="0" w:space="0" w:color="auto"/>
            <w:right w:val="none" w:sz="0" w:space="0" w:color="auto"/>
          </w:divBdr>
        </w:div>
        <w:div w:id="474642842">
          <w:marLeft w:val="0"/>
          <w:marRight w:val="0"/>
          <w:marTop w:val="0"/>
          <w:marBottom w:val="0"/>
          <w:divBdr>
            <w:top w:val="none" w:sz="0" w:space="0" w:color="auto"/>
            <w:left w:val="none" w:sz="0" w:space="0" w:color="auto"/>
            <w:bottom w:val="none" w:sz="0" w:space="0" w:color="auto"/>
            <w:right w:val="none" w:sz="0" w:space="0" w:color="auto"/>
          </w:divBdr>
        </w:div>
        <w:div w:id="761337919">
          <w:marLeft w:val="0"/>
          <w:marRight w:val="0"/>
          <w:marTop w:val="0"/>
          <w:marBottom w:val="0"/>
          <w:divBdr>
            <w:top w:val="none" w:sz="0" w:space="0" w:color="auto"/>
            <w:left w:val="none" w:sz="0" w:space="0" w:color="auto"/>
            <w:bottom w:val="none" w:sz="0" w:space="0" w:color="auto"/>
            <w:right w:val="none" w:sz="0" w:space="0" w:color="auto"/>
          </w:divBdr>
        </w:div>
        <w:div w:id="883953073">
          <w:marLeft w:val="0"/>
          <w:marRight w:val="0"/>
          <w:marTop w:val="0"/>
          <w:marBottom w:val="0"/>
          <w:divBdr>
            <w:top w:val="none" w:sz="0" w:space="0" w:color="auto"/>
            <w:left w:val="none" w:sz="0" w:space="0" w:color="auto"/>
            <w:bottom w:val="none" w:sz="0" w:space="0" w:color="auto"/>
            <w:right w:val="none" w:sz="0" w:space="0" w:color="auto"/>
          </w:divBdr>
        </w:div>
        <w:div w:id="1016928140">
          <w:marLeft w:val="0"/>
          <w:marRight w:val="0"/>
          <w:marTop w:val="0"/>
          <w:marBottom w:val="0"/>
          <w:divBdr>
            <w:top w:val="none" w:sz="0" w:space="0" w:color="auto"/>
            <w:left w:val="none" w:sz="0" w:space="0" w:color="auto"/>
            <w:bottom w:val="none" w:sz="0" w:space="0" w:color="auto"/>
            <w:right w:val="none" w:sz="0" w:space="0" w:color="auto"/>
          </w:divBdr>
        </w:div>
        <w:div w:id="1042513329">
          <w:marLeft w:val="0"/>
          <w:marRight w:val="0"/>
          <w:marTop w:val="0"/>
          <w:marBottom w:val="0"/>
          <w:divBdr>
            <w:top w:val="none" w:sz="0" w:space="0" w:color="auto"/>
            <w:left w:val="none" w:sz="0" w:space="0" w:color="auto"/>
            <w:bottom w:val="none" w:sz="0" w:space="0" w:color="auto"/>
            <w:right w:val="none" w:sz="0" w:space="0" w:color="auto"/>
          </w:divBdr>
        </w:div>
        <w:div w:id="1084915395">
          <w:marLeft w:val="0"/>
          <w:marRight w:val="0"/>
          <w:marTop w:val="0"/>
          <w:marBottom w:val="0"/>
          <w:divBdr>
            <w:top w:val="none" w:sz="0" w:space="0" w:color="auto"/>
            <w:left w:val="none" w:sz="0" w:space="0" w:color="auto"/>
            <w:bottom w:val="none" w:sz="0" w:space="0" w:color="auto"/>
            <w:right w:val="none" w:sz="0" w:space="0" w:color="auto"/>
          </w:divBdr>
        </w:div>
        <w:div w:id="1125931139">
          <w:marLeft w:val="0"/>
          <w:marRight w:val="0"/>
          <w:marTop w:val="0"/>
          <w:marBottom w:val="0"/>
          <w:divBdr>
            <w:top w:val="none" w:sz="0" w:space="0" w:color="auto"/>
            <w:left w:val="none" w:sz="0" w:space="0" w:color="auto"/>
            <w:bottom w:val="none" w:sz="0" w:space="0" w:color="auto"/>
            <w:right w:val="none" w:sz="0" w:space="0" w:color="auto"/>
          </w:divBdr>
        </w:div>
        <w:div w:id="1132863734">
          <w:marLeft w:val="0"/>
          <w:marRight w:val="0"/>
          <w:marTop w:val="0"/>
          <w:marBottom w:val="0"/>
          <w:divBdr>
            <w:top w:val="none" w:sz="0" w:space="0" w:color="auto"/>
            <w:left w:val="none" w:sz="0" w:space="0" w:color="auto"/>
            <w:bottom w:val="none" w:sz="0" w:space="0" w:color="auto"/>
            <w:right w:val="none" w:sz="0" w:space="0" w:color="auto"/>
          </w:divBdr>
        </w:div>
        <w:div w:id="1152135978">
          <w:marLeft w:val="0"/>
          <w:marRight w:val="0"/>
          <w:marTop w:val="0"/>
          <w:marBottom w:val="0"/>
          <w:divBdr>
            <w:top w:val="none" w:sz="0" w:space="0" w:color="auto"/>
            <w:left w:val="none" w:sz="0" w:space="0" w:color="auto"/>
            <w:bottom w:val="none" w:sz="0" w:space="0" w:color="auto"/>
            <w:right w:val="none" w:sz="0" w:space="0" w:color="auto"/>
          </w:divBdr>
        </w:div>
        <w:div w:id="1393119906">
          <w:marLeft w:val="0"/>
          <w:marRight w:val="0"/>
          <w:marTop w:val="0"/>
          <w:marBottom w:val="0"/>
          <w:divBdr>
            <w:top w:val="none" w:sz="0" w:space="0" w:color="auto"/>
            <w:left w:val="none" w:sz="0" w:space="0" w:color="auto"/>
            <w:bottom w:val="none" w:sz="0" w:space="0" w:color="auto"/>
            <w:right w:val="none" w:sz="0" w:space="0" w:color="auto"/>
          </w:divBdr>
        </w:div>
        <w:div w:id="1647201295">
          <w:marLeft w:val="0"/>
          <w:marRight w:val="0"/>
          <w:marTop w:val="0"/>
          <w:marBottom w:val="0"/>
          <w:divBdr>
            <w:top w:val="none" w:sz="0" w:space="0" w:color="auto"/>
            <w:left w:val="none" w:sz="0" w:space="0" w:color="auto"/>
            <w:bottom w:val="none" w:sz="0" w:space="0" w:color="auto"/>
            <w:right w:val="none" w:sz="0" w:space="0" w:color="auto"/>
          </w:divBdr>
        </w:div>
        <w:div w:id="1762918613">
          <w:marLeft w:val="0"/>
          <w:marRight w:val="0"/>
          <w:marTop w:val="0"/>
          <w:marBottom w:val="0"/>
          <w:divBdr>
            <w:top w:val="none" w:sz="0" w:space="0" w:color="auto"/>
            <w:left w:val="none" w:sz="0" w:space="0" w:color="auto"/>
            <w:bottom w:val="none" w:sz="0" w:space="0" w:color="auto"/>
            <w:right w:val="none" w:sz="0" w:space="0" w:color="auto"/>
          </w:divBdr>
        </w:div>
        <w:div w:id="1794711673">
          <w:marLeft w:val="0"/>
          <w:marRight w:val="0"/>
          <w:marTop w:val="0"/>
          <w:marBottom w:val="0"/>
          <w:divBdr>
            <w:top w:val="none" w:sz="0" w:space="0" w:color="auto"/>
            <w:left w:val="none" w:sz="0" w:space="0" w:color="auto"/>
            <w:bottom w:val="none" w:sz="0" w:space="0" w:color="auto"/>
            <w:right w:val="none" w:sz="0" w:space="0" w:color="auto"/>
          </w:divBdr>
        </w:div>
        <w:div w:id="1961186749">
          <w:marLeft w:val="0"/>
          <w:marRight w:val="0"/>
          <w:marTop w:val="0"/>
          <w:marBottom w:val="0"/>
          <w:divBdr>
            <w:top w:val="none" w:sz="0" w:space="0" w:color="auto"/>
            <w:left w:val="none" w:sz="0" w:space="0" w:color="auto"/>
            <w:bottom w:val="none" w:sz="0" w:space="0" w:color="auto"/>
            <w:right w:val="none" w:sz="0" w:space="0" w:color="auto"/>
          </w:divBdr>
        </w:div>
        <w:div w:id="1982299628">
          <w:marLeft w:val="0"/>
          <w:marRight w:val="0"/>
          <w:marTop w:val="0"/>
          <w:marBottom w:val="0"/>
          <w:divBdr>
            <w:top w:val="none" w:sz="0" w:space="0" w:color="auto"/>
            <w:left w:val="none" w:sz="0" w:space="0" w:color="auto"/>
            <w:bottom w:val="none" w:sz="0" w:space="0" w:color="auto"/>
            <w:right w:val="none" w:sz="0" w:space="0" w:color="auto"/>
          </w:divBdr>
        </w:div>
        <w:div w:id="2064592673">
          <w:marLeft w:val="0"/>
          <w:marRight w:val="0"/>
          <w:marTop w:val="0"/>
          <w:marBottom w:val="0"/>
          <w:divBdr>
            <w:top w:val="none" w:sz="0" w:space="0" w:color="auto"/>
            <w:left w:val="none" w:sz="0" w:space="0" w:color="auto"/>
            <w:bottom w:val="none" w:sz="0" w:space="0" w:color="auto"/>
            <w:right w:val="none" w:sz="0" w:space="0" w:color="auto"/>
          </w:divBdr>
        </w:div>
        <w:div w:id="2089841822">
          <w:marLeft w:val="0"/>
          <w:marRight w:val="0"/>
          <w:marTop w:val="0"/>
          <w:marBottom w:val="0"/>
          <w:divBdr>
            <w:top w:val="none" w:sz="0" w:space="0" w:color="auto"/>
            <w:left w:val="none" w:sz="0" w:space="0" w:color="auto"/>
            <w:bottom w:val="none" w:sz="0" w:space="0" w:color="auto"/>
            <w:right w:val="none" w:sz="0" w:space="0" w:color="auto"/>
          </w:divBdr>
        </w:div>
      </w:divsChild>
    </w:div>
    <w:div w:id="659503086">
      <w:bodyDiv w:val="1"/>
      <w:marLeft w:val="0"/>
      <w:marRight w:val="0"/>
      <w:marTop w:val="0"/>
      <w:marBottom w:val="0"/>
      <w:divBdr>
        <w:top w:val="none" w:sz="0" w:space="0" w:color="auto"/>
        <w:left w:val="none" w:sz="0" w:space="0" w:color="auto"/>
        <w:bottom w:val="none" w:sz="0" w:space="0" w:color="auto"/>
        <w:right w:val="none" w:sz="0" w:space="0" w:color="auto"/>
      </w:divBdr>
      <w:divsChild>
        <w:div w:id="130440249">
          <w:marLeft w:val="0"/>
          <w:marRight w:val="0"/>
          <w:marTop w:val="0"/>
          <w:marBottom w:val="0"/>
          <w:divBdr>
            <w:top w:val="none" w:sz="0" w:space="0" w:color="auto"/>
            <w:left w:val="none" w:sz="0" w:space="0" w:color="auto"/>
            <w:bottom w:val="none" w:sz="0" w:space="0" w:color="auto"/>
            <w:right w:val="none" w:sz="0" w:space="0" w:color="auto"/>
          </w:divBdr>
        </w:div>
      </w:divsChild>
    </w:div>
    <w:div w:id="697588643">
      <w:bodyDiv w:val="1"/>
      <w:marLeft w:val="0"/>
      <w:marRight w:val="0"/>
      <w:marTop w:val="0"/>
      <w:marBottom w:val="0"/>
      <w:divBdr>
        <w:top w:val="none" w:sz="0" w:space="0" w:color="auto"/>
        <w:left w:val="none" w:sz="0" w:space="0" w:color="auto"/>
        <w:bottom w:val="none" w:sz="0" w:space="0" w:color="auto"/>
        <w:right w:val="none" w:sz="0" w:space="0" w:color="auto"/>
      </w:divBdr>
      <w:divsChild>
        <w:div w:id="324893796">
          <w:marLeft w:val="0"/>
          <w:marRight w:val="0"/>
          <w:marTop w:val="0"/>
          <w:marBottom w:val="0"/>
          <w:divBdr>
            <w:top w:val="none" w:sz="0" w:space="0" w:color="auto"/>
            <w:left w:val="none" w:sz="0" w:space="0" w:color="auto"/>
            <w:bottom w:val="none" w:sz="0" w:space="0" w:color="auto"/>
            <w:right w:val="none" w:sz="0" w:space="0" w:color="auto"/>
          </w:divBdr>
          <w:divsChild>
            <w:div w:id="26178956">
              <w:marLeft w:val="0"/>
              <w:marRight w:val="0"/>
              <w:marTop w:val="0"/>
              <w:marBottom w:val="0"/>
              <w:divBdr>
                <w:top w:val="none" w:sz="0" w:space="0" w:color="auto"/>
                <w:left w:val="none" w:sz="0" w:space="0" w:color="auto"/>
                <w:bottom w:val="none" w:sz="0" w:space="0" w:color="auto"/>
                <w:right w:val="none" w:sz="0" w:space="0" w:color="auto"/>
              </w:divBdr>
            </w:div>
            <w:div w:id="197670754">
              <w:marLeft w:val="0"/>
              <w:marRight w:val="0"/>
              <w:marTop w:val="0"/>
              <w:marBottom w:val="0"/>
              <w:divBdr>
                <w:top w:val="none" w:sz="0" w:space="0" w:color="auto"/>
                <w:left w:val="none" w:sz="0" w:space="0" w:color="auto"/>
                <w:bottom w:val="none" w:sz="0" w:space="0" w:color="auto"/>
                <w:right w:val="none" w:sz="0" w:space="0" w:color="auto"/>
              </w:divBdr>
            </w:div>
            <w:div w:id="402684289">
              <w:marLeft w:val="0"/>
              <w:marRight w:val="0"/>
              <w:marTop w:val="0"/>
              <w:marBottom w:val="0"/>
              <w:divBdr>
                <w:top w:val="none" w:sz="0" w:space="0" w:color="auto"/>
                <w:left w:val="none" w:sz="0" w:space="0" w:color="auto"/>
                <w:bottom w:val="none" w:sz="0" w:space="0" w:color="auto"/>
                <w:right w:val="none" w:sz="0" w:space="0" w:color="auto"/>
              </w:divBdr>
            </w:div>
            <w:div w:id="501968157">
              <w:marLeft w:val="0"/>
              <w:marRight w:val="0"/>
              <w:marTop w:val="0"/>
              <w:marBottom w:val="0"/>
              <w:divBdr>
                <w:top w:val="none" w:sz="0" w:space="0" w:color="auto"/>
                <w:left w:val="none" w:sz="0" w:space="0" w:color="auto"/>
                <w:bottom w:val="none" w:sz="0" w:space="0" w:color="auto"/>
                <w:right w:val="none" w:sz="0" w:space="0" w:color="auto"/>
              </w:divBdr>
            </w:div>
            <w:div w:id="511382574">
              <w:marLeft w:val="0"/>
              <w:marRight w:val="0"/>
              <w:marTop w:val="0"/>
              <w:marBottom w:val="0"/>
              <w:divBdr>
                <w:top w:val="none" w:sz="0" w:space="0" w:color="auto"/>
                <w:left w:val="none" w:sz="0" w:space="0" w:color="auto"/>
                <w:bottom w:val="none" w:sz="0" w:space="0" w:color="auto"/>
                <w:right w:val="none" w:sz="0" w:space="0" w:color="auto"/>
              </w:divBdr>
            </w:div>
            <w:div w:id="532109488">
              <w:marLeft w:val="0"/>
              <w:marRight w:val="0"/>
              <w:marTop w:val="0"/>
              <w:marBottom w:val="0"/>
              <w:divBdr>
                <w:top w:val="none" w:sz="0" w:space="0" w:color="auto"/>
                <w:left w:val="none" w:sz="0" w:space="0" w:color="auto"/>
                <w:bottom w:val="none" w:sz="0" w:space="0" w:color="auto"/>
                <w:right w:val="none" w:sz="0" w:space="0" w:color="auto"/>
              </w:divBdr>
            </w:div>
            <w:div w:id="743339997">
              <w:marLeft w:val="0"/>
              <w:marRight w:val="0"/>
              <w:marTop w:val="0"/>
              <w:marBottom w:val="0"/>
              <w:divBdr>
                <w:top w:val="none" w:sz="0" w:space="0" w:color="auto"/>
                <w:left w:val="none" w:sz="0" w:space="0" w:color="auto"/>
                <w:bottom w:val="none" w:sz="0" w:space="0" w:color="auto"/>
                <w:right w:val="none" w:sz="0" w:space="0" w:color="auto"/>
              </w:divBdr>
            </w:div>
            <w:div w:id="870192302">
              <w:marLeft w:val="0"/>
              <w:marRight w:val="0"/>
              <w:marTop w:val="0"/>
              <w:marBottom w:val="0"/>
              <w:divBdr>
                <w:top w:val="none" w:sz="0" w:space="0" w:color="auto"/>
                <w:left w:val="none" w:sz="0" w:space="0" w:color="auto"/>
                <w:bottom w:val="none" w:sz="0" w:space="0" w:color="auto"/>
                <w:right w:val="none" w:sz="0" w:space="0" w:color="auto"/>
              </w:divBdr>
            </w:div>
            <w:div w:id="1071392181">
              <w:marLeft w:val="0"/>
              <w:marRight w:val="0"/>
              <w:marTop w:val="0"/>
              <w:marBottom w:val="0"/>
              <w:divBdr>
                <w:top w:val="none" w:sz="0" w:space="0" w:color="auto"/>
                <w:left w:val="none" w:sz="0" w:space="0" w:color="auto"/>
                <w:bottom w:val="none" w:sz="0" w:space="0" w:color="auto"/>
                <w:right w:val="none" w:sz="0" w:space="0" w:color="auto"/>
              </w:divBdr>
            </w:div>
            <w:div w:id="1140222168">
              <w:marLeft w:val="0"/>
              <w:marRight w:val="0"/>
              <w:marTop w:val="0"/>
              <w:marBottom w:val="0"/>
              <w:divBdr>
                <w:top w:val="none" w:sz="0" w:space="0" w:color="auto"/>
                <w:left w:val="none" w:sz="0" w:space="0" w:color="auto"/>
                <w:bottom w:val="none" w:sz="0" w:space="0" w:color="auto"/>
                <w:right w:val="none" w:sz="0" w:space="0" w:color="auto"/>
              </w:divBdr>
            </w:div>
            <w:div w:id="1145514402">
              <w:marLeft w:val="0"/>
              <w:marRight w:val="0"/>
              <w:marTop w:val="0"/>
              <w:marBottom w:val="0"/>
              <w:divBdr>
                <w:top w:val="none" w:sz="0" w:space="0" w:color="auto"/>
                <w:left w:val="none" w:sz="0" w:space="0" w:color="auto"/>
                <w:bottom w:val="none" w:sz="0" w:space="0" w:color="auto"/>
                <w:right w:val="none" w:sz="0" w:space="0" w:color="auto"/>
              </w:divBdr>
            </w:div>
            <w:div w:id="1274366214">
              <w:marLeft w:val="0"/>
              <w:marRight w:val="0"/>
              <w:marTop w:val="0"/>
              <w:marBottom w:val="0"/>
              <w:divBdr>
                <w:top w:val="none" w:sz="0" w:space="0" w:color="auto"/>
                <w:left w:val="none" w:sz="0" w:space="0" w:color="auto"/>
                <w:bottom w:val="none" w:sz="0" w:space="0" w:color="auto"/>
                <w:right w:val="none" w:sz="0" w:space="0" w:color="auto"/>
              </w:divBdr>
            </w:div>
            <w:div w:id="1367877569">
              <w:marLeft w:val="0"/>
              <w:marRight w:val="0"/>
              <w:marTop w:val="0"/>
              <w:marBottom w:val="0"/>
              <w:divBdr>
                <w:top w:val="none" w:sz="0" w:space="0" w:color="auto"/>
                <w:left w:val="none" w:sz="0" w:space="0" w:color="auto"/>
                <w:bottom w:val="none" w:sz="0" w:space="0" w:color="auto"/>
                <w:right w:val="none" w:sz="0" w:space="0" w:color="auto"/>
              </w:divBdr>
            </w:div>
            <w:div w:id="1439788464">
              <w:marLeft w:val="0"/>
              <w:marRight w:val="0"/>
              <w:marTop w:val="0"/>
              <w:marBottom w:val="0"/>
              <w:divBdr>
                <w:top w:val="none" w:sz="0" w:space="0" w:color="auto"/>
                <w:left w:val="none" w:sz="0" w:space="0" w:color="auto"/>
                <w:bottom w:val="none" w:sz="0" w:space="0" w:color="auto"/>
                <w:right w:val="none" w:sz="0" w:space="0" w:color="auto"/>
              </w:divBdr>
            </w:div>
            <w:div w:id="1547909362">
              <w:marLeft w:val="0"/>
              <w:marRight w:val="0"/>
              <w:marTop w:val="0"/>
              <w:marBottom w:val="0"/>
              <w:divBdr>
                <w:top w:val="none" w:sz="0" w:space="0" w:color="auto"/>
                <w:left w:val="none" w:sz="0" w:space="0" w:color="auto"/>
                <w:bottom w:val="none" w:sz="0" w:space="0" w:color="auto"/>
                <w:right w:val="none" w:sz="0" w:space="0" w:color="auto"/>
              </w:divBdr>
            </w:div>
            <w:div w:id="1663241332">
              <w:marLeft w:val="0"/>
              <w:marRight w:val="0"/>
              <w:marTop w:val="0"/>
              <w:marBottom w:val="0"/>
              <w:divBdr>
                <w:top w:val="none" w:sz="0" w:space="0" w:color="auto"/>
                <w:left w:val="none" w:sz="0" w:space="0" w:color="auto"/>
                <w:bottom w:val="none" w:sz="0" w:space="0" w:color="auto"/>
                <w:right w:val="none" w:sz="0" w:space="0" w:color="auto"/>
              </w:divBdr>
            </w:div>
            <w:div w:id="1825006906">
              <w:marLeft w:val="0"/>
              <w:marRight w:val="0"/>
              <w:marTop w:val="0"/>
              <w:marBottom w:val="0"/>
              <w:divBdr>
                <w:top w:val="none" w:sz="0" w:space="0" w:color="auto"/>
                <w:left w:val="none" w:sz="0" w:space="0" w:color="auto"/>
                <w:bottom w:val="none" w:sz="0" w:space="0" w:color="auto"/>
                <w:right w:val="none" w:sz="0" w:space="0" w:color="auto"/>
              </w:divBdr>
            </w:div>
            <w:div w:id="18850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9932">
      <w:bodyDiv w:val="1"/>
      <w:marLeft w:val="0"/>
      <w:marRight w:val="0"/>
      <w:marTop w:val="0"/>
      <w:marBottom w:val="0"/>
      <w:divBdr>
        <w:top w:val="none" w:sz="0" w:space="0" w:color="auto"/>
        <w:left w:val="none" w:sz="0" w:space="0" w:color="auto"/>
        <w:bottom w:val="none" w:sz="0" w:space="0" w:color="auto"/>
        <w:right w:val="none" w:sz="0" w:space="0" w:color="auto"/>
      </w:divBdr>
      <w:divsChild>
        <w:div w:id="622882191">
          <w:marLeft w:val="0"/>
          <w:marRight w:val="0"/>
          <w:marTop w:val="0"/>
          <w:marBottom w:val="0"/>
          <w:divBdr>
            <w:top w:val="none" w:sz="0" w:space="0" w:color="auto"/>
            <w:left w:val="none" w:sz="0" w:space="0" w:color="auto"/>
            <w:bottom w:val="none" w:sz="0" w:space="0" w:color="auto"/>
            <w:right w:val="none" w:sz="0" w:space="0" w:color="auto"/>
          </w:divBdr>
          <w:divsChild>
            <w:div w:id="161505815">
              <w:marLeft w:val="0"/>
              <w:marRight w:val="0"/>
              <w:marTop w:val="0"/>
              <w:marBottom w:val="0"/>
              <w:divBdr>
                <w:top w:val="none" w:sz="0" w:space="0" w:color="auto"/>
                <w:left w:val="none" w:sz="0" w:space="0" w:color="auto"/>
                <w:bottom w:val="none" w:sz="0" w:space="0" w:color="auto"/>
                <w:right w:val="none" w:sz="0" w:space="0" w:color="auto"/>
              </w:divBdr>
            </w:div>
            <w:div w:id="785150729">
              <w:marLeft w:val="0"/>
              <w:marRight w:val="0"/>
              <w:marTop w:val="0"/>
              <w:marBottom w:val="0"/>
              <w:divBdr>
                <w:top w:val="none" w:sz="0" w:space="0" w:color="auto"/>
                <w:left w:val="none" w:sz="0" w:space="0" w:color="auto"/>
                <w:bottom w:val="none" w:sz="0" w:space="0" w:color="auto"/>
                <w:right w:val="none" w:sz="0" w:space="0" w:color="auto"/>
              </w:divBdr>
            </w:div>
            <w:div w:id="956911737">
              <w:marLeft w:val="0"/>
              <w:marRight w:val="0"/>
              <w:marTop w:val="0"/>
              <w:marBottom w:val="0"/>
              <w:divBdr>
                <w:top w:val="none" w:sz="0" w:space="0" w:color="auto"/>
                <w:left w:val="none" w:sz="0" w:space="0" w:color="auto"/>
                <w:bottom w:val="none" w:sz="0" w:space="0" w:color="auto"/>
                <w:right w:val="none" w:sz="0" w:space="0" w:color="auto"/>
              </w:divBdr>
            </w:div>
            <w:div w:id="1249198599">
              <w:marLeft w:val="0"/>
              <w:marRight w:val="0"/>
              <w:marTop w:val="0"/>
              <w:marBottom w:val="0"/>
              <w:divBdr>
                <w:top w:val="none" w:sz="0" w:space="0" w:color="auto"/>
                <w:left w:val="none" w:sz="0" w:space="0" w:color="auto"/>
                <w:bottom w:val="none" w:sz="0" w:space="0" w:color="auto"/>
                <w:right w:val="none" w:sz="0" w:space="0" w:color="auto"/>
              </w:divBdr>
            </w:div>
            <w:div w:id="1492066946">
              <w:marLeft w:val="0"/>
              <w:marRight w:val="0"/>
              <w:marTop w:val="0"/>
              <w:marBottom w:val="0"/>
              <w:divBdr>
                <w:top w:val="none" w:sz="0" w:space="0" w:color="auto"/>
                <w:left w:val="none" w:sz="0" w:space="0" w:color="auto"/>
                <w:bottom w:val="none" w:sz="0" w:space="0" w:color="auto"/>
                <w:right w:val="none" w:sz="0" w:space="0" w:color="auto"/>
              </w:divBdr>
            </w:div>
            <w:div w:id="2031837089">
              <w:marLeft w:val="0"/>
              <w:marRight w:val="0"/>
              <w:marTop w:val="0"/>
              <w:marBottom w:val="0"/>
              <w:divBdr>
                <w:top w:val="none" w:sz="0" w:space="0" w:color="auto"/>
                <w:left w:val="none" w:sz="0" w:space="0" w:color="auto"/>
                <w:bottom w:val="none" w:sz="0" w:space="0" w:color="auto"/>
                <w:right w:val="none" w:sz="0" w:space="0" w:color="auto"/>
              </w:divBdr>
            </w:div>
            <w:div w:id="2041080673">
              <w:marLeft w:val="0"/>
              <w:marRight w:val="0"/>
              <w:marTop w:val="0"/>
              <w:marBottom w:val="0"/>
              <w:divBdr>
                <w:top w:val="none" w:sz="0" w:space="0" w:color="auto"/>
                <w:left w:val="none" w:sz="0" w:space="0" w:color="auto"/>
                <w:bottom w:val="none" w:sz="0" w:space="0" w:color="auto"/>
                <w:right w:val="none" w:sz="0" w:space="0" w:color="auto"/>
              </w:divBdr>
            </w:div>
            <w:div w:id="21313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817">
      <w:bodyDiv w:val="1"/>
      <w:marLeft w:val="0"/>
      <w:marRight w:val="0"/>
      <w:marTop w:val="0"/>
      <w:marBottom w:val="0"/>
      <w:divBdr>
        <w:top w:val="none" w:sz="0" w:space="0" w:color="auto"/>
        <w:left w:val="none" w:sz="0" w:space="0" w:color="auto"/>
        <w:bottom w:val="none" w:sz="0" w:space="0" w:color="auto"/>
        <w:right w:val="none" w:sz="0" w:space="0" w:color="auto"/>
      </w:divBdr>
      <w:divsChild>
        <w:div w:id="1424455986">
          <w:marLeft w:val="0"/>
          <w:marRight w:val="0"/>
          <w:marTop w:val="0"/>
          <w:marBottom w:val="0"/>
          <w:divBdr>
            <w:top w:val="none" w:sz="0" w:space="0" w:color="auto"/>
            <w:left w:val="none" w:sz="0" w:space="0" w:color="auto"/>
            <w:bottom w:val="none" w:sz="0" w:space="0" w:color="auto"/>
            <w:right w:val="none" w:sz="0" w:space="0" w:color="auto"/>
          </w:divBdr>
        </w:div>
      </w:divsChild>
    </w:div>
    <w:div w:id="774179167">
      <w:bodyDiv w:val="1"/>
      <w:marLeft w:val="0"/>
      <w:marRight w:val="0"/>
      <w:marTop w:val="0"/>
      <w:marBottom w:val="0"/>
      <w:divBdr>
        <w:top w:val="none" w:sz="0" w:space="0" w:color="auto"/>
        <w:left w:val="none" w:sz="0" w:space="0" w:color="auto"/>
        <w:bottom w:val="none" w:sz="0" w:space="0" w:color="auto"/>
        <w:right w:val="none" w:sz="0" w:space="0" w:color="auto"/>
      </w:divBdr>
      <w:divsChild>
        <w:div w:id="2009676612">
          <w:marLeft w:val="0"/>
          <w:marRight w:val="0"/>
          <w:marTop w:val="0"/>
          <w:marBottom w:val="0"/>
          <w:divBdr>
            <w:top w:val="none" w:sz="0" w:space="0" w:color="auto"/>
            <w:left w:val="none" w:sz="0" w:space="0" w:color="auto"/>
            <w:bottom w:val="none" w:sz="0" w:space="0" w:color="auto"/>
            <w:right w:val="none" w:sz="0" w:space="0" w:color="auto"/>
          </w:divBdr>
          <w:divsChild>
            <w:div w:id="1669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291">
      <w:bodyDiv w:val="1"/>
      <w:marLeft w:val="0"/>
      <w:marRight w:val="0"/>
      <w:marTop w:val="0"/>
      <w:marBottom w:val="0"/>
      <w:divBdr>
        <w:top w:val="none" w:sz="0" w:space="0" w:color="auto"/>
        <w:left w:val="none" w:sz="0" w:space="0" w:color="auto"/>
        <w:bottom w:val="none" w:sz="0" w:space="0" w:color="auto"/>
        <w:right w:val="none" w:sz="0" w:space="0" w:color="auto"/>
      </w:divBdr>
      <w:divsChild>
        <w:div w:id="1294096792">
          <w:marLeft w:val="0"/>
          <w:marRight w:val="0"/>
          <w:marTop w:val="0"/>
          <w:marBottom w:val="0"/>
          <w:divBdr>
            <w:top w:val="none" w:sz="0" w:space="0" w:color="auto"/>
            <w:left w:val="none" w:sz="0" w:space="0" w:color="auto"/>
            <w:bottom w:val="none" w:sz="0" w:space="0" w:color="auto"/>
            <w:right w:val="none" w:sz="0" w:space="0" w:color="auto"/>
          </w:divBdr>
          <w:divsChild>
            <w:div w:id="59183361">
              <w:marLeft w:val="0"/>
              <w:marRight w:val="0"/>
              <w:marTop w:val="0"/>
              <w:marBottom w:val="0"/>
              <w:divBdr>
                <w:top w:val="none" w:sz="0" w:space="0" w:color="auto"/>
                <w:left w:val="none" w:sz="0" w:space="0" w:color="auto"/>
                <w:bottom w:val="none" w:sz="0" w:space="0" w:color="auto"/>
                <w:right w:val="none" w:sz="0" w:space="0" w:color="auto"/>
              </w:divBdr>
            </w:div>
            <w:div w:id="139538538">
              <w:marLeft w:val="0"/>
              <w:marRight w:val="0"/>
              <w:marTop w:val="0"/>
              <w:marBottom w:val="0"/>
              <w:divBdr>
                <w:top w:val="none" w:sz="0" w:space="0" w:color="auto"/>
                <w:left w:val="none" w:sz="0" w:space="0" w:color="auto"/>
                <w:bottom w:val="none" w:sz="0" w:space="0" w:color="auto"/>
                <w:right w:val="none" w:sz="0" w:space="0" w:color="auto"/>
              </w:divBdr>
            </w:div>
            <w:div w:id="189028657">
              <w:marLeft w:val="0"/>
              <w:marRight w:val="0"/>
              <w:marTop w:val="0"/>
              <w:marBottom w:val="0"/>
              <w:divBdr>
                <w:top w:val="none" w:sz="0" w:space="0" w:color="auto"/>
                <w:left w:val="none" w:sz="0" w:space="0" w:color="auto"/>
                <w:bottom w:val="none" w:sz="0" w:space="0" w:color="auto"/>
                <w:right w:val="none" w:sz="0" w:space="0" w:color="auto"/>
              </w:divBdr>
            </w:div>
            <w:div w:id="371923141">
              <w:marLeft w:val="0"/>
              <w:marRight w:val="0"/>
              <w:marTop w:val="0"/>
              <w:marBottom w:val="0"/>
              <w:divBdr>
                <w:top w:val="none" w:sz="0" w:space="0" w:color="auto"/>
                <w:left w:val="none" w:sz="0" w:space="0" w:color="auto"/>
                <w:bottom w:val="none" w:sz="0" w:space="0" w:color="auto"/>
                <w:right w:val="none" w:sz="0" w:space="0" w:color="auto"/>
              </w:divBdr>
            </w:div>
            <w:div w:id="800077297">
              <w:marLeft w:val="0"/>
              <w:marRight w:val="0"/>
              <w:marTop w:val="0"/>
              <w:marBottom w:val="0"/>
              <w:divBdr>
                <w:top w:val="none" w:sz="0" w:space="0" w:color="auto"/>
                <w:left w:val="none" w:sz="0" w:space="0" w:color="auto"/>
                <w:bottom w:val="none" w:sz="0" w:space="0" w:color="auto"/>
                <w:right w:val="none" w:sz="0" w:space="0" w:color="auto"/>
              </w:divBdr>
            </w:div>
            <w:div w:id="1251425465">
              <w:marLeft w:val="0"/>
              <w:marRight w:val="0"/>
              <w:marTop w:val="0"/>
              <w:marBottom w:val="0"/>
              <w:divBdr>
                <w:top w:val="none" w:sz="0" w:space="0" w:color="auto"/>
                <w:left w:val="none" w:sz="0" w:space="0" w:color="auto"/>
                <w:bottom w:val="none" w:sz="0" w:space="0" w:color="auto"/>
                <w:right w:val="none" w:sz="0" w:space="0" w:color="auto"/>
              </w:divBdr>
            </w:div>
            <w:div w:id="1375469811">
              <w:marLeft w:val="0"/>
              <w:marRight w:val="0"/>
              <w:marTop w:val="0"/>
              <w:marBottom w:val="0"/>
              <w:divBdr>
                <w:top w:val="none" w:sz="0" w:space="0" w:color="auto"/>
                <w:left w:val="none" w:sz="0" w:space="0" w:color="auto"/>
                <w:bottom w:val="none" w:sz="0" w:space="0" w:color="auto"/>
                <w:right w:val="none" w:sz="0" w:space="0" w:color="auto"/>
              </w:divBdr>
            </w:div>
            <w:div w:id="1391538099">
              <w:marLeft w:val="0"/>
              <w:marRight w:val="0"/>
              <w:marTop w:val="0"/>
              <w:marBottom w:val="0"/>
              <w:divBdr>
                <w:top w:val="none" w:sz="0" w:space="0" w:color="auto"/>
                <w:left w:val="none" w:sz="0" w:space="0" w:color="auto"/>
                <w:bottom w:val="none" w:sz="0" w:space="0" w:color="auto"/>
                <w:right w:val="none" w:sz="0" w:space="0" w:color="auto"/>
              </w:divBdr>
            </w:div>
            <w:div w:id="1411079185">
              <w:marLeft w:val="0"/>
              <w:marRight w:val="0"/>
              <w:marTop w:val="0"/>
              <w:marBottom w:val="0"/>
              <w:divBdr>
                <w:top w:val="none" w:sz="0" w:space="0" w:color="auto"/>
                <w:left w:val="none" w:sz="0" w:space="0" w:color="auto"/>
                <w:bottom w:val="none" w:sz="0" w:space="0" w:color="auto"/>
                <w:right w:val="none" w:sz="0" w:space="0" w:color="auto"/>
              </w:divBdr>
            </w:div>
            <w:div w:id="1601986719">
              <w:marLeft w:val="0"/>
              <w:marRight w:val="0"/>
              <w:marTop w:val="0"/>
              <w:marBottom w:val="0"/>
              <w:divBdr>
                <w:top w:val="none" w:sz="0" w:space="0" w:color="auto"/>
                <w:left w:val="none" w:sz="0" w:space="0" w:color="auto"/>
                <w:bottom w:val="none" w:sz="0" w:space="0" w:color="auto"/>
                <w:right w:val="none" w:sz="0" w:space="0" w:color="auto"/>
              </w:divBdr>
            </w:div>
            <w:div w:id="1640529832">
              <w:marLeft w:val="0"/>
              <w:marRight w:val="0"/>
              <w:marTop w:val="0"/>
              <w:marBottom w:val="0"/>
              <w:divBdr>
                <w:top w:val="none" w:sz="0" w:space="0" w:color="auto"/>
                <w:left w:val="none" w:sz="0" w:space="0" w:color="auto"/>
                <w:bottom w:val="none" w:sz="0" w:space="0" w:color="auto"/>
                <w:right w:val="none" w:sz="0" w:space="0" w:color="auto"/>
              </w:divBdr>
            </w:div>
            <w:div w:id="1718820452">
              <w:marLeft w:val="0"/>
              <w:marRight w:val="0"/>
              <w:marTop w:val="0"/>
              <w:marBottom w:val="0"/>
              <w:divBdr>
                <w:top w:val="none" w:sz="0" w:space="0" w:color="auto"/>
                <w:left w:val="none" w:sz="0" w:space="0" w:color="auto"/>
                <w:bottom w:val="none" w:sz="0" w:space="0" w:color="auto"/>
                <w:right w:val="none" w:sz="0" w:space="0" w:color="auto"/>
              </w:divBdr>
            </w:div>
            <w:div w:id="1755666337">
              <w:marLeft w:val="0"/>
              <w:marRight w:val="0"/>
              <w:marTop w:val="0"/>
              <w:marBottom w:val="0"/>
              <w:divBdr>
                <w:top w:val="none" w:sz="0" w:space="0" w:color="auto"/>
                <w:left w:val="none" w:sz="0" w:space="0" w:color="auto"/>
                <w:bottom w:val="none" w:sz="0" w:space="0" w:color="auto"/>
                <w:right w:val="none" w:sz="0" w:space="0" w:color="auto"/>
              </w:divBdr>
            </w:div>
            <w:div w:id="1899627199">
              <w:marLeft w:val="0"/>
              <w:marRight w:val="0"/>
              <w:marTop w:val="0"/>
              <w:marBottom w:val="0"/>
              <w:divBdr>
                <w:top w:val="none" w:sz="0" w:space="0" w:color="auto"/>
                <w:left w:val="none" w:sz="0" w:space="0" w:color="auto"/>
                <w:bottom w:val="none" w:sz="0" w:space="0" w:color="auto"/>
                <w:right w:val="none" w:sz="0" w:space="0" w:color="auto"/>
              </w:divBdr>
            </w:div>
            <w:div w:id="1923832630">
              <w:marLeft w:val="0"/>
              <w:marRight w:val="0"/>
              <w:marTop w:val="0"/>
              <w:marBottom w:val="0"/>
              <w:divBdr>
                <w:top w:val="none" w:sz="0" w:space="0" w:color="auto"/>
                <w:left w:val="none" w:sz="0" w:space="0" w:color="auto"/>
                <w:bottom w:val="none" w:sz="0" w:space="0" w:color="auto"/>
                <w:right w:val="none" w:sz="0" w:space="0" w:color="auto"/>
              </w:divBdr>
            </w:div>
            <w:div w:id="1928418759">
              <w:marLeft w:val="0"/>
              <w:marRight w:val="0"/>
              <w:marTop w:val="0"/>
              <w:marBottom w:val="0"/>
              <w:divBdr>
                <w:top w:val="none" w:sz="0" w:space="0" w:color="auto"/>
                <w:left w:val="none" w:sz="0" w:space="0" w:color="auto"/>
                <w:bottom w:val="none" w:sz="0" w:space="0" w:color="auto"/>
                <w:right w:val="none" w:sz="0" w:space="0" w:color="auto"/>
              </w:divBdr>
            </w:div>
            <w:div w:id="2043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681">
      <w:bodyDiv w:val="1"/>
      <w:marLeft w:val="0"/>
      <w:marRight w:val="0"/>
      <w:marTop w:val="0"/>
      <w:marBottom w:val="0"/>
      <w:divBdr>
        <w:top w:val="none" w:sz="0" w:space="0" w:color="auto"/>
        <w:left w:val="none" w:sz="0" w:space="0" w:color="auto"/>
        <w:bottom w:val="none" w:sz="0" w:space="0" w:color="auto"/>
        <w:right w:val="none" w:sz="0" w:space="0" w:color="auto"/>
      </w:divBdr>
    </w:div>
    <w:div w:id="840269687">
      <w:bodyDiv w:val="1"/>
      <w:marLeft w:val="0"/>
      <w:marRight w:val="0"/>
      <w:marTop w:val="0"/>
      <w:marBottom w:val="0"/>
      <w:divBdr>
        <w:top w:val="none" w:sz="0" w:space="0" w:color="auto"/>
        <w:left w:val="none" w:sz="0" w:space="0" w:color="auto"/>
        <w:bottom w:val="none" w:sz="0" w:space="0" w:color="auto"/>
        <w:right w:val="none" w:sz="0" w:space="0" w:color="auto"/>
      </w:divBdr>
      <w:divsChild>
        <w:div w:id="516310189">
          <w:marLeft w:val="0"/>
          <w:marRight w:val="0"/>
          <w:marTop w:val="0"/>
          <w:marBottom w:val="0"/>
          <w:divBdr>
            <w:top w:val="none" w:sz="0" w:space="0" w:color="auto"/>
            <w:left w:val="none" w:sz="0" w:space="0" w:color="auto"/>
            <w:bottom w:val="none" w:sz="0" w:space="0" w:color="auto"/>
            <w:right w:val="none" w:sz="0" w:space="0" w:color="auto"/>
          </w:divBdr>
          <w:divsChild>
            <w:div w:id="263652863">
              <w:marLeft w:val="0"/>
              <w:marRight w:val="0"/>
              <w:marTop w:val="0"/>
              <w:marBottom w:val="0"/>
              <w:divBdr>
                <w:top w:val="none" w:sz="0" w:space="0" w:color="auto"/>
                <w:left w:val="none" w:sz="0" w:space="0" w:color="auto"/>
                <w:bottom w:val="none" w:sz="0" w:space="0" w:color="auto"/>
                <w:right w:val="none" w:sz="0" w:space="0" w:color="auto"/>
              </w:divBdr>
            </w:div>
            <w:div w:id="784278192">
              <w:marLeft w:val="0"/>
              <w:marRight w:val="0"/>
              <w:marTop w:val="0"/>
              <w:marBottom w:val="0"/>
              <w:divBdr>
                <w:top w:val="none" w:sz="0" w:space="0" w:color="auto"/>
                <w:left w:val="none" w:sz="0" w:space="0" w:color="auto"/>
                <w:bottom w:val="none" w:sz="0" w:space="0" w:color="auto"/>
                <w:right w:val="none" w:sz="0" w:space="0" w:color="auto"/>
              </w:divBdr>
            </w:div>
            <w:div w:id="1537083099">
              <w:marLeft w:val="0"/>
              <w:marRight w:val="0"/>
              <w:marTop w:val="0"/>
              <w:marBottom w:val="0"/>
              <w:divBdr>
                <w:top w:val="none" w:sz="0" w:space="0" w:color="auto"/>
                <w:left w:val="none" w:sz="0" w:space="0" w:color="auto"/>
                <w:bottom w:val="none" w:sz="0" w:space="0" w:color="auto"/>
                <w:right w:val="none" w:sz="0" w:space="0" w:color="auto"/>
              </w:divBdr>
            </w:div>
            <w:div w:id="16949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9183">
      <w:bodyDiv w:val="1"/>
      <w:marLeft w:val="0"/>
      <w:marRight w:val="0"/>
      <w:marTop w:val="0"/>
      <w:marBottom w:val="0"/>
      <w:divBdr>
        <w:top w:val="none" w:sz="0" w:space="0" w:color="auto"/>
        <w:left w:val="none" w:sz="0" w:space="0" w:color="auto"/>
        <w:bottom w:val="none" w:sz="0" w:space="0" w:color="auto"/>
        <w:right w:val="none" w:sz="0" w:space="0" w:color="auto"/>
      </w:divBdr>
      <w:divsChild>
        <w:div w:id="796336148">
          <w:marLeft w:val="0"/>
          <w:marRight w:val="0"/>
          <w:marTop w:val="0"/>
          <w:marBottom w:val="0"/>
          <w:divBdr>
            <w:top w:val="none" w:sz="0" w:space="0" w:color="auto"/>
            <w:left w:val="none" w:sz="0" w:space="0" w:color="auto"/>
            <w:bottom w:val="none" w:sz="0" w:space="0" w:color="auto"/>
            <w:right w:val="none" w:sz="0" w:space="0" w:color="auto"/>
          </w:divBdr>
        </w:div>
      </w:divsChild>
    </w:div>
    <w:div w:id="889420446">
      <w:bodyDiv w:val="1"/>
      <w:marLeft w:val="0"/>
      <w:marRight w:val="0"/>
      <w:marTop w:val="0"/>
      <w:marBottom w:val="0"/>
      <w:divBdr>
        <w:top w:val="none" w:sz="0" w:space="0" w:color="auto"/>
        <w:left w:val="none" w:sz="0" w:space="0" w:color="auto"/>
        <w:bottom w:val="none" w:sz="0" w:space="0" w:color="auto"/>
        <w:right w:val="none" w:sz="0" w:space="0" w:color="auto"/>
      </w:divBdr>
    </w:div>
    <w:div w:id="893930791">
      <w:bodyDiv w:val="1"/>
      <w:marLeft w:val="0"/>
      <w:marRight w:val="0"/>
      <w:marTop w:val="0"/>
      <w:marBottom w:val="0"/>
      <w:divBdr>
        <w:top w:val="none" w:sz="0" w:space="0" w:color="auto"/>
        <w:left w:val="none" w:sz="0" w:space="0" w:color="auto"/>
        <w:bottom w:val="none" w:sz="0" w:space="0" w:color="auto"/>
        <w:right w:val="none" w:sz="0" w:space="0" w:color="auto"/>
      </w:divBdr>
      <w:divsChild>
        <w:div w:id="122046657">
          <w:marLeft w:val="0"/>
          <w:marRight w:val="0"/>
          <w:marTop w:val="0"/>
          <w:marBottom w:val="0"/>
          <w:divBdr>
            <w:top w:val="none" w:sz="0" w:space="0" w:color="auto"/>
            <w:left w:val="none" w:sz="0" w:space="0" w:color="auto"/>
            <w:bottom w:val="none" w:sz="0" w:space="0" w:color="auto"/>
            <w:right w:val="none" w:sz="0" w:space="0" w:color="auto"/>
          </w:divBdr>
          <w:divsChild>
            <w:div w:id="1885946841">
              <w:marLeft w:val="0"/>
              <w:marRight w:val="0"/>
              <w:marTop w:val="0"/>
              <w:marBottom w:val="0"/>
              <w:divBdr>
                <w:top w:val="none" w:sz="0" w:space="0" w:color="auto"/>
                <w:left w:val="none" w:sz="0" w:space="0" w:color="auto"/>
                <w:bottom w:val="none" w:sz="0" w:space="0" w:color="auto"/>
                <w:right w:val="none" w:sz="0" w:space="0" w:color="auto"/>
              </w:divBdr>
              <w:divsChild>
                <w:div w:id="203712042">
                  <w:marLeft w:val="0"/>
                  <w:marRight w:val="0"/>
                  <w:marTop w:val="0"/>
                  <w:marBottom w:val="0"/>
                  <w:divBdr>
                    <w:top w:val="none" w:sz="0" w:space="0" w:color="auto"/>
                    <w:left w:val="none" w:sz="0" w:space="0" w:color="auto"/>
                    <w:bottom w:val="none" w:sz="0" w:space="0" w:color="auto"/>
                    <w:right w:val="none" w:sz="0" w:space="0" w:color="auto"/>
                  </w:divBdr>
                  <w:divsChild>
                    <w:div w:id="7751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9029">
      <w:bodyDiv w:val="1"/>
      <w:marLeft w:val="0"/>
      <w:marRight w:val="0"/>
      <w:marTop w:val="0"/>
      <w:marBottom w:val="0"/>
      <w:divBdr>
        <w:top w:val="none" w:sz="0" w:space="0" w:color="auto"/>
        <w:left w:val="none" w:sz="0" w:space="0" w:color="auto"/>
        <w:bottom w:val="none" w:sz="0" w:space="0" w:color="auto"/>
        <w:right w:val="none" w:sz="0" w:space="0" w:color="auto"/>
      </w:divBdr>
    </w:div>
    <w:div w:id="1023432952">
      <w:bodyDiv w:val="1"/>
      <w:marLeft w:val="0"/>
      <w:marRight w:val="0"/>
      <w:marTop w:val="0"/>
      <w:marBottom w:val="0"/>
      <w:divBdr>
        <w:top w:val="none" w:sz="0" w:space="0" w:color="auto"/>
        <w:left w:val="none" w:sz="0" w:space="0" w:color="auto"/>
        <w:bottom w:val="none" w:sz="0" w:space="0" w:color="auto"/>
        <w:right w:val="none" w:sz="0" w:space="0" w:color="auto"/>
      </w:divBdr>
    </w:div>
    <w:div w:id="1063716847">
      <w:bodyDiv w:val="1"/>
      <w:marLeft w:val="0"/>
      <w:marRight w:val="0"/>
      <w:marTop w:val="0"/>
      <w:marBottom w:val="0"/>
      <w:divBdr>
        <w:top w:val="none" w:sz="0" w:space="0" w:color="auto"/>
        <w:left w:val="none" w:sz="0" w:space="0" w:color="auto"/>
        <w:bottom w:val="none" w:sz="0" w:space="0" w:color="auto"/>
        <w:right w:val="none" w:sz="0" w:space="0" w:color="auto"/>
      </w:divBdr>
      <w:divsChild>
        <w:div w:id="1049233166">
          <w:marLeft w:val="0"/>
          <w:marRight w:val="0"/>
          <w:marTop w:val="0"/>
          <w:marBottom w:val="0"/>
          <w:divBdr>
            <w:top w:val="none" w:sz="0" w:space="0" w:color="auto"/>
            <w:left w:val="none" w:sz="0" w:space="0" w:color="auto"/>
            <w:bottom w:val="none" w:sz="0" w:space="0" w:color="auto"/>
            <w:right w:val="none" w:sz="0" w:space="0" w:color="auto"/>
          </w:divBdr>
          <w:divsChild>
            <w:div w:id="19939949">
              <w:marLeft w:val="0"/>
              <w:marRight w:val="0"/>
              <w:marTop w:val="0"/>
              <w:marBottom w:val="0"/>
              <w:divBdr>
                <w:top w:val="none" w:sz="0" w:space="0" w:color="auto"/>
                <w:left w:val="none" w:sz="0" w:space="0" w:color="auto"/>
                <w:bottom w:val="none" w:sz="0" w:space="0" w:color="auto"/>
                <w:right w:val="none" w:sz="0" w:space="0" w:color="auto"/>
              </w:divBdr>
            </w:div>
            <w:div w:id="570383822">
              <w:marLeft w:val="0"/>
              <w:marRight w:val="0"/>
              <w:marTop w:val="0"/>
              <w:marBottom w:val="0"/>
              <w:divBdr>
                <w:top w:val="none" w:sz="0" w:space="0" w:color="auto"/>
                <w:left w:val="none" w:sz="0" w:space="0" w:color="auto"/>
                <w:bottom w:val="none" w:sz="0" w:space="0" w:color="auto"/>
                <w:right w:val="none" w:sz="0" w:space="0" w:color="auto"/>
              </w:divBdr>
            </w:div>
            <w:div w:id="1032341306">
              <w:marLeft w:val="0"/>
              <w:marRight w:val="0"/>
              <w:marTop w:val="0"/>
              <w:marBottom w:val="0"/>
              <w:divBdr>
                <w:top w:val="none" w:sz="0" w:space="0" w:color="auto"/>
                <w:left w:val="none" w:sz="0" w:space="0" w:color="auto"/>
                <w:bottom w:val="none" w:sz="0" w:space="0" w:color="auto"/>
                <w:right w:val="none" w:sz="0" w:space="0" w:color="auto"/>
              </w:divBdr>
            </w:div>
            <w:div w:id="1392655753">
              <w:marLeft w:val="0"/>
              <w:marRight w:val="0"/>
              <w:marTop w:val="0"/>
              <w:marBottom w:val="0"/>
              <w:divBdr>
                <w:top w:val="none" w:sz="0" w:space="0" w:color="auto"/>
                <w:left w:val="none" w:sz="0" w:space="0" w:color="auto"/>
                <w:bottom w:val="none" w:sz="0" w:space="0" w:color="auto"/>
                <w:right w:val="none" w:sz="0" w:space="0" w:color="auto"/>
              </w:divBdr>
            </w:div>
            <w:div w:id="1476070861">
              <w:marLeft w:val="0"/>
              <w:marRight w:val="0"/>
              <w:marTop w:val="0"/>
              <w:marBottom w:val="0"/>
              <w:divBdr>
                <w:top w:val="none" w:sz="0" w:space="0" w:color="auto"/>
                <w:left w:val="none" w:sz="0" w:space="0" w:color="auto"/>
                <w:bottom w:val="none" w:sz="0" w:space="0" w:color="auto"/>
                <w:right w:val="none" w:sz="0" w:space="0" w:color="auto"/>
              </w:divBdr>
            </w:div>
            <w:div w:id="16793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3843">
      <w:bodyDiv w:val="1"/>
      <w:marLeft w:val="0"/>
      <w:marRight w:val="0"/>
      <w:marTop w:val="0"/>
      <w:marBottom w:val="0"/>
      <w:divBdr>
        <w:top w:val="none" w:sz="0" w:space="0" w:color="auto"/>
        <w:left w:val="none" w:sz="0" w:space="0" w:color="auto"/>
        <w:bottom w:val="none" w:sz="0" w:space="0" w:color="auto"/>
        <w:right w:val="none" w:sz="0" w:space="0" w:color="auto"/>
      </w:divBdr>
      <w:divsChild>
        <w:div w:id="185800226">
          <w:marLeft w:val="0"/>
          <w:marRight w:val="0"/>
          <w:marTop w:val="0"/>
          <w:marBottom w:val="0"/>
          <w:divBdr>
            <w:top w:val="none" w:sz="0" w:space="0" w:color="auto"/>
            <w:left w:val="none" w:sz="0" w:space="0" w:color="auto"/>
            <w:bottom w:val="none" w:sz="0" w:space="0" w:color="auto"/>
            <w:right w:val="none" w:sz="0" w:space="0" w:color="auto"/>
          </w:divBdr>
        </w:div>
        <w:div w:id="190264670">
          <w:marLeft w:val="0"/>
          <w:marRight w:val="0"/>
          <w:marTop w:val="0"/>
          <w:marBottom w:val="0"/>
          <w:divBdr>
            <w:top w:val="none" w:sz="0" w:space="0" w:color="auto"/>
            <w:left w:val="none" w:sz="0" w:space="0" w:color="auto"/>
            <w:bottom w:val="none" w:sz="0" w:space="0" w:color="auto"/>
            <w:right w:val="none" w:sz="0" w:space="0" w:color="auto"/>
          </w:divBdr>
        </w:div>
        <w:div w:id="249389000">
          <w:marLeft w:val="0"/>
          <w:marRight w:val="0"/>
          <w:marTop w:val="0"/>
          <w:marBottom w:val="0"/>
          <w:divBdr>
            <w:top w:val="none" w:sz="0" w:space="0" w:color="auto"/>
            <w:left w:val="none" w:sz="0" w:space="0" w:color="auto"/>
            <w:bottom w:val="none" w:sz="0" w:space="0" w:color="auto"/>
            <w:right w:val="none" w:sz="0" w:space="0" w:color="auto"/>
          </w:divBdr>
        </w:div>
        <w:div w:id="341442799">
          <w:marLeft w:val="0"/>
          <w:marRight w:val="0"/>
          <w:marTop w:val="0"/>
          <w:marBottom w:val="0"/>
          <w:divBdr>
            <w:top w:val="none" w:sz="0" w:space="0" w:color="auto"/>
            <w:left w:val="none" w:sz="0" w:space="0" w:color="auto"/>
            <w:bottom w:val="none" w:sz="0" w:space="0" w:color="auto"/>
            <w:right w:val="none" w:sz="0" w:space="0" w:color="auto"/>
          </w:divBdr>
        </w:div>
        <w:div w:id="373428943">
          <w:marLeft w:val="0"/>
          <w:marRight w:val="0"/>
          <w:marTop w:val="0"/>
          <w:marBottom w:val="0"/>
          <w:divBdr>
            <w:top w:val="none" w:sz="0" w:space="0" w:color="auto"/>
            <w:left w:val="none" w:sz="0" w:space="0" w:color="auto"/>
            <w:bottom w:val="none" w:sz="0" w:space="0" w:color="auto"/>
            <w:right w:val="none" w:sz="0" w:space="0" w:color="auto"/>
          </w:divBdr>
        </w:div>
        <w:div w:id="390621903">
          <w:marLeft w:val="0"/>
          <w:marRight w:val="0"/>
          <w:marTop w:val="0"/>
          <w:marBottom w:val="0"/>
          <w:divBdr>
            <w:top w:val="none" w:sz="0" w:space="0" w:color="auto"/>
            <w:left w:val="none" w:sz="0" w:space="0" w:color="auto"/>
            <w:bottom w:val="none" w:sz="0" w:space="0" w:color="auto"/>
            <w:right w:val="none" w:sz="0" w:space="0" w:color="auto"/>
          </w:divBdr>
        </w:div>
        <w:div w:id="465850994">
          <w:marLeft w:val="0"/>
          <w:marRight w:val="0"/>
          <w:marTop w:val="0"/>
          <w:marBottom w:val="0"/>
          <w:divBdr>
            <w:top w:val="none" w:sz="0" w:space="0" w:color="auto"/>
            <w:left w:val="none" w:sz="0" w:space="0" w:color="auto"/>
            <w:bottom w:val="none" w:sz="0" w:space="0" w:color="auto"/>
            <w:right w:val="none" w:sz="0" w:space="0" w:color="auto"/>
          </w:divBdr>
        </w:div>
        <w:div w:id="540941179">
          <w:marLeft w:val="0"/>
          <w:marRight w:val="0"/>
          <w:marTop w:val="0"/>
          <w:marBottom w:val="0"/>
          <w:divBdr>
            <w:top w:val="none" w:sz="0" w:space="0" w:color="auto"/>
            <w:left w:val="none" w:sz="0" w:space="0" w:color="auto"/>
            <w:bottom w:val="none" w:sz="0" w:space="0" w:color="auto"/>
            <w:right w:val="none" w:sz="0" w:space="0" w:color="auto"/>
          </w:divBdr>
        </w:div>
        <w:div w:id="553469515">
          <w:marLeft w:val="0"/>
          <w:marRight w:val="0"/>
          <w:marTop w:val="0"/>
          <w:marBottom w:val="0"/>
          <w:divBdr>
            <w:top w:val="none" w:sz="0" w:space="0" w:color="auto"/>
            <w:left w:val="none" w:sz="0" w:space="0" w:color="auto"/>
            <w:bottom w:val="none" w:sz="0" w:space="0" w:color="auto"/>
            <w:right w:val="none" w:sz="0" w:space="0" w:color="auto"/>
          </w:divBdr>
        </w:div>
        <w:div w:id="576599731">
          <w:marLeft w:val="0"/>
          <w:marRight w:val="0"/>
          <w:marTop w:val="0"/>
          <w:marBottom w:val="0"/>
          <w:divBdr>
            <w:top w:val="none" w:sz="0" w:space="0" w:color="auto"/>
            <w:left w:val="none" w:sz="0" w:space="0" w:color="auto"/>
            <w:bottom w:val="none" w:sz="0" w:space="0" w:color="auto"/>
            <w:right w:val="none" w:sz="0" w:space="0" w:color="auto"/>
          </w:divBdr>
        </w:div>
        <w:div w:id="815026509">
          <w:marLeft w:val="0"/>
          <w:marRight w:val="0"/>
          <w:marTop w:val="0"/>
          <w:marBottom w:val="0"/>
          <w:divBdr>
            <w:top w:val="none" w:sz="0" w:space="0" w:color="auto"/>
            <w:left w:val="none" w:sz="0" w:space="0" w:color="auto"/>
            <w:bottom w:val="none" w:sz="0" w:space="0" w:color="auto"/>
            <w:right w:val="none" w:sz="0" w:space="0" w:color="auto"/>
          </w:divBdr>
        </w:div>
        <w:div w:id="849100101">
          <w:marLeft w:val="0"/>
          <w:marRight w:val="0"/>
          <w:marTop w:val="0"/>
          <w:marBottom w:val="0"/>
          <w:divBdr>
            <w:top w:val="none" w:sz="0" w:space="0" w:color="auto"/>
            <w:left w:val="none" w:sz="0" w:space="0" w:color="auto"/>
            <w:bottom w:val="none" w:sz="0" w:space="0" w:color="auto"/>
            <w:right w:val="none" w:sz="0" w:space="0" w:color="auto"/>
          </w:divBdr>
        </w:div>
        <w:div w:id="1118642380">
          <w:marLeft w:val="0"/>
          <w:marRight w:val="0"/>
          <w:marTop w:val="0"/>
          <w:marBottom w:val="0"/>
          <w:divBdr>
            <w:top w:val="none" w:sz="0" w:space="0" w:color="auto"/>
            <w:left w:val="none" w:sz="0" w:space="0" w:color="auto"/>
            <w:bottom w:val="none" w:sz="0" w:space="0" w:color="auto"/>
            <w:right w:val="none" w:sz="0" w:space="0" w:color="auto"/>
          </w:divBdr>
        </w:div>
        <w:div w:id="1325359384">
          <w:marLeft w:val="0"/>
          <w:marRight w:val="0"/>
          <w:marTop w:val="0"/>
          <w:marBottom w:val="0"/>
          <w:divBdr>
            <w:top w:val="none" w:sz="0" w:space="0" w:color="auto"/>
            <w:left w:val="none" w:sz="0" w:space="0" w:color="auto"/>
            <w:bottom w:val="none" w:sz="0" w:space="0" w:color="auto"/>
            <w:right w:val="none" w:sz="0" w:space="0" w:color="auto"/>
          </w:divBdr>
        </w:div>
        <w:div w:id="1480534724">
          <w:marLeft w:val="0"/>
          <w:marRight w:val="0"/>
          <w:marTop w:val="0"/>
          <w:marBottom w:val="0"/>
          <w:divBdr>
            <w:top w:val="none" w:sz="0" w:space="0" w:color="auto"/>
            <w:left w:val="none" w:sz="0" w:space="0" w:color="auto"/>
            <w:bottom w:val="none" w:sz="0" w:space="0" w:color="auto"/>
            <w:right w:val="none" w:sz="0" w:space="0" w:color="auto"/>
          </w:divBdr>
        </w:div>
        <w:div w:id="1520660427">
          <w:marLeft w:val="0"/>
          <w:marRight w:val="0"/>
          <w:marTop w:val="0"/>
          <w:marBottom w:val="0"/>
          <w:divBdr>
            <w:top w:val="none" w:sz="0" w:space="0" w:color="auto"/>
            <w:left w:val="none" w:sz="0" w:space="0" w:color="auto"/>
            <w:bottom w:val="none" w:sz="0" w:space="0" w:color="auto"/>
            <w:right w:val="none" w:sz="0" w:space="0" w:color="auto"/>
          </w:divBdr>
        </w:div>
        <w:div w:id="1604609975">
          <w:marLeft w:val="0"/>
          <w:marRight w:val="0"/>
          <w:marTop w:val="0"/>
          <w:marBottom w:val="0"/>
          <w:divBdr>
            <w:top w:val="none" w:sz="0" w:space="0" w:color="auto"/>
            <w:left w:val="none" w:sz="0" w:space="0" w:color="auto"/>
            <w:bottom w:val="none" w:sz="0" w:space="0" w:color="auto"/>
            <w:right w:val="none" w:sz="0" w:space="0" w:color="auto"/>
          </w:divBdr>
        </w:div>
        <w:div w:id="1727141764">
          <w:marLeft w:val="0"/>
          <w:marRight w:val="0"/>
          <w:marTop w:val="0"/>
          <w:marBottom w:val="0"/>
          <w:divBdr>
            <w:top w:val="none" w:sz="0" w:space="0" w:color="auto"/>
            <w:left w:val="none" w:sz="0" w:space="0" w:color="auto"/>
            <w:bottom w:val="none" w:sz="0" w:space="0" w:color="auto"/>
            <w:right w:val="none" w:sz="0" w:space="0" w:color="auto"/>
          </w:divBdr>
        </w:div>
        <w:div w:id="1841042977">
          <w:marLeft w:val="0"/>
          <w:marRight w:val="0"/>
          <w:marTop w:val="0"/>
          <w:marBottom w:val="0"/>
          <w:divBdr>
            <w:top w:val="none" w:sz="0" w:space="0" w:color="auto"/>
            <w:left w:val="none" w:sz="0" w:space="0" w:color="auto"/>
            <w:bottom w:val="none" w:sz="0" w:space="0" w:color="auto"/>
            <w:right w:val="none" w:sz="0" w:space="0" w:color="auto"/>
          </w:divBdr>
        </w:div>
        <w:div w:id="1907034967">
          <w:marLeft w:val="0"/>
          <w:marRight w:val="0"/>
          <w:marTop w:val="0"/>
          <w:marBottom w:val="0"/>
          <w:divBdr>
            <w:top w:val="none" w:sz="0" w:space="0" w:color="auto"/>
            <w:left w:val="none" w:sz="0" w:space="0" w:color="auto"/>
            <w:bottom w:val="none" w:sz="0" w:space="0" w:color="auto"/>
            <w:right w:val="none" w:sz="0" w:space="0" w:color="auto"/>
          </w:divBdr>
        </w:div>
        <w:div w:id="2007171501">
          <w:marLeft w:val="0"/>
          <w:marRight w:val="0"/>
          <w:marTop w:val="0"/>
          <w:marBottom w:val="0"/>
          <w:divBdr>
            <w:top w:val="none" w:sz="0" w:space="0" w:color="auto"/>
            <w:left w:val="none" w:sz="0" w:space="0" w:color="auto"/>
            <w:bottom w:val="none" w:sz="0" w:space="0" w:color="auto"/>
            <w:right w:val="none" w:sz="0" w:space="0" w:color="auto"/>
          </w:divBdr>
        </w:div>
      </w:divsChild>
    </w:div>
    <w:div w:id="1106266014">
      <w:bodyDiv w:val="1"/>
      <w:marLeft w:val="0"/>
      <w:marRight w:val="0"/>
      <w:marTop w:val="0"/>
      <w:marBottom w:val="0"/>
      <w:divBdr>
        <w:top w:val="none" w:sz="0" w:space="0" w:color="auto"/>
        <w:left w:val="none" w:sz="0" w:space="0" w:color="auto"/>
        <w:bottom w:val="none" w:sz="0" w:space="0" w:color="auto"/>
        <w:right w:val="none" w:sz="0" w:space="0" w:color="auto"/>
      </w:divBdr>
    </w:div>
    <w:div w:id="1111634698">
      <w:bodyDiv w:val="1"/>
      <w:marLeft w:val="0"/>
      <w:marRight w:val="0"/>
      <w:marTop w:val="0"/>
      <w:marBottom w:val="0"/>
      <w:divBdr>
        <w:top w:val="none" w:sz="0" w:space="0" w:color="auto"/>
        <w:left w:val="none" w:sz="0" w:space="0" w:color="auto"/>
        <w:bottom w:val="none" w:sz="0" w:space="0" w:color="auto"/>
        <w:right w:val="none" w:sz="0" w:space="0" w:color="auto"/>
      </w:divBdr>
      <w:divsChild>
        <w:div w:id="1062142801">
          <w:marLeft w:val="0"/>
          <w:marRight w:val="0"/>
          <w:marTop w:val="0"/>
          <w:marBottom w:val="0"/>
          <w:divBdr>
            <w:top w:val="none" w:sz="0" w:space="0" w:color="auto"/>
            <w:left w:val="none" w:sz="0" w:space="0" w:color="auto"/>
            <w:bottom w:val="none" w:sz="0" w:space="0" w:color="auto"/>
            <w:right w:val="none" w:sz="0" w:space="0" w:color="auto"/>
          </w:divBdr>
          <w:divsChild>
            <w:div w:id="806165077">
              <w:marLeft w:val="0"/>
              <w:marRight w:val="0"/>
              <w:marTop w:val="0"/>
              <w:marBottom w:val="0"/>
              <w:divBdr>
                <w:top w:val="none" w:sz="0" w:space="0" w:color="auto"/>
                <w:left w:val="none" w:sz="0" w:space="0" w:color="auto"/>
                <w:bottom w:val="none" w:sz="0" w:space="0" w:color="auto"/>
                <w:right w:val="none" w:sz="0" w:space="0" w:color="auto"/>
              </w:divBdr>
            </w:div>
            <w:div w:id="1025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808">
      <w:bodyDiv w:val="1"/>
      <w:marLeft w:val="0"/>
      <w:marRight w:val="0"/>
      <w:marTop w:val="0"/>
      <w:marBottom w:val="0"/>
      <w:divBdr>
        <w:top w:val="none" w:sz="0" w:space="0" w:color="auto"/>
        <w:left w:val="none" w:sz="0" w:space="0" w:color="auto"/>
        <w:bottom w:val="none" w:sz="0" w:space="0" w:color="auto"/>
        <w:right w:val="none" w:sz="0" w:space="0" w:color="auto"/>
      </w:divBdr>
      <w:divsChild>
        <w:div w:id="1025597975">
          <w:marLeft w:val="0"/>
          <w:marRight w:val="0"/>
          <w:marTop w:val="0"/>
          <w:marBottom w:val="0"/>
          <w:divBdr>
            <w:top w:val="none" w:sz="0" w:space="0" w:color="auto"/>
            <w:left w:val="none" w:sz="0" w:space="0" w:color="auto"/>
            <w:bottom w:val="none" w:sz="0" w:space="0" w:color="auto"/>
            <w:right w:val="none" w:sz="0" w:space="0" w:color="auto"/>
          </w:divBdr>
        </w:div>
      </w:divsChild>
    </w:div>
    <w:div w:id="1160386667">
      <w:bodyDiv w:val="1"/>
      <w:marLeft w:val="0"/>
      <w:marRight w:val="0"/>
      <w:marTop w:val="0"/>
      <w:marBottom w:val="0"/>
      <w:divBdr>
        <w:top w:val="none" w:sz="0" w:space="0" w:color="auto"/>
        <w:left w:val="none" w:sz="0" w:space="0" w:color="auto"/>
        <w:bottom w:val="none" w:sz="0" w:space="0" w:color="auto"/>
        <w:right w:val="none" w:sz="0" w:space="0" w:color="auto"/>
      </w:divBdr>
    </w:div>
    <w:div w:id="1160655062">
      <w:bodyDiv w:val="1"/>
      <w:marLeft w:val="0"/>
      <w:marRight w:val="0"/>
      <w:marTop w:val="0"/>
      <w:marBottom w:val="0"/>
      <w:divBdr>
        <w:top w:val="none" w:sz="0" w:space="0" w:color="auto"/>
        <w:left w:val="none" w:sz="0" w:space="0" w:color="auto"/>
        <w:bottom w:val="none" w:sz="0" w:space="0" w:color="auto"/>
        <w:right w:val="none" w:sz="0" w:space="0" w:color="auto"/>
      </w:divBdr>
    </w:div>
    <w:div w:id="1162814213">
      <w:bodyDiv w:val="1"/>
      <w:marLeft w:val="0"/>
      <w:marRight w:val="0"/>
      <w:marTop w:val="0"/>
      <w:marBottom w:val="0"/>
      <w:divBdr>
        <w:top w:val="none" w:sz="0" w:space="0" w:color="auto"/>
        <w:left w:val="none" w:sz="0" w:space="0" w:color="auto"/>
        <w:bottom w:val="none" w:sz="0" w:space="0" w:color="auto"/>
        <w:right w:val="none" w:sz="0" w:space="0" w:color="auto"/>
      </w:divBdr>
    </w:div>
    <w:div w:id="1170289979">
      <w:bodyDiv w:val="1"/>
      <w:marLeft w:val="0"/>
      <w:marRight w:val="0"/>
      <w:marTop w:val="0"/>
      <w:marBottom w:val="0"/>
      <w:divBdr>
        <w:top w:val="none" w:sz="0" w:space="0" w:color="auto"/>
        <w:left w:val="none" w:sz="0" w:space="0" w:color="auto"/>
        <w:bottom w:val="none" w:sz="0" w:space="0" w:color="auto"/>
        <w:right w:val="none" w:sz="0" w:space="0" w:color="auto"/>
      </w:divBdr>
      <w:divsChild>
        <w:div w:id="790320886">
          <w:marLeft w:val="0"/>
          <w:marRight w:val="0"/>
          <w:marTop w:val="0"/>
          <w:marBottom w:val="0"/>
          <w:divBdr>
            <w:top w:val="none" w:sz="0" w:space="0" w:color="auto"/>
            <w:left w:val="none" w:sz="0" w:space="0" w:color="auto"/>
            <w:bottom w:val="none" w:sz="0" w:space="0" w:color="auto"/>
            <w:right w:val="none" w:sz="0" w:space="0" w:color="auto"/>
          </w:divBdr>
        </w:div>
      </w:divsChild>
    </w:div>
    <w:div w:id="1176117367">
      <w:bodyDiv w:val="1"/>
      <w:marLeft w:val="0"/>
      <w:marRight w:val="0"/>
      <w:marTop w:val="0"/>
      <w:marBottom w:val="0"/>
      <w:divBdr>
        <w:top w:val="none" w:sz="0" w:space="0" w:color="auto"/>
        <w:left w:val="none" w:sz="0" w:space="0" w:color="auto"/>
        <w:bottom w:val="none" w:sz="0" w:space="0" w:color="auto"/>
        <w:right w:val="none" w:sz="0" w:space="0" w:color="auto"/>
      </w:divBdr>
    </w:div>
    <w:div w:id="1188908266">
      <w:bodyDiv w:val="1"/>
      <w:marLeft w:val="0"/>
      <w:marRight w:val="0"/>
      <w:marTop w:val="0"/>
      <w:marBottom w:val="0"/>
      <w:divBdr>
        <w:top w:val="none" w:sz="0" w:space="0" w:color="auto"/>
        <w:left w:val="none" w:sz="0" w:space="0" w:color="auto"/>
        <w:bottom w:val="none" w:sz="0" w:space="0" w:color="auto"/>
        <w:right w:val="none" w:sz="0" w:space="0" w:color="auto"/>
      </w:divBdr>
      <w:divsChild>
        <w:div w:id="406806169">
          <w:marLeft w:val="0"/>
          <w:marRight w:val="0"/>
          <w:marTop w:val="0"/>
          <w:marBottom w:val="0"/>
          <w:divBdr>
            <w:top w:val="none" w:sz="0" w:space="0" w:color="auto"/>
            <w:left w:val="none" w:sz="0" w:space="0" w:color="auto"/>
            <w:bottom w:val="none" w:sz="0" w:space="0" w:color="auto"/>
            <w:right w:val="none" w:sz="0" w:space="0" w:color="auto"/>
          </w:divBdr>
        </w:div>
      </w:divsChild>
    </w:div>
    <w:div w:id="1196701190">
      <w:bodyDiv w:val="1"/>
      <w:marLeft w:val="0"/>
      <w:marRight w:val="0"/>
      <w:marTop w:val="0"/>
      <w:marBottom w:val="0"/>
      <w:divBdr>
        <w:top w:val="none" w:sz="0" w:space="0" w:color="auto"/>
        <w:left w:val="none" w:sz="0" w:space="0" w:color="auto"/>
        <w:bottom w:val="none" w:sz="0" w:space="0" w:color="auto"/>
        <w:right w:val="none" w:sz="0" w:space="0" w:color="auto"/>
      </w:divBdr>
      <w:divsChild>
        <w:div w:id="30502418">
          <w:marLeft w:val="0"/>
          <w:marRight w:val="0"/>
          <w:marTop w:val="0"/>
          <w:marBottom w:val="0"/>
          <w:divBdr>
            <w:top w:val="none" w:sz="0" w:space="0" w:color="auto"/>
            <w:left w:val="none" w:sz="0" w:space="0" w:color="auto"/>
            <w:bottom w:val="none" w:sz="0" w:space="0" w:color="auto"/>
            <w:right w:val="none" w:sz="0" w:space="0" w:color="auto"/>
          </w:divBdr>
          <w:divsChild>
            <w:div w:id="43528195">
              <w:marLeft w:val="0"/>
              <w:marRight w:val="0"/>
              <w:marTop w:val="0"/>
              <w:marBottom w:val="0"/>
              <w:divBdr>
                <w:top w:val="none" w:sz="0" w:space="0" w:color="auto"/>
                <w:left w:val="none" w:sz="0" w:space="0" w:color="auto"/>
                <w:bottom w:val="none" w:sz="0" w:space="0" w:color="auto"/>
                <w:right w:val="none" w:sz="0" w:space="0" w:color="auto"/>
              </w:divBdr>
            </w:div>
            <w:div w:id="344555093">
              <w:marLeft w:val="0"/>
              <w:marRight w:val="0"/>
              <w:marTop w:val="0"/>
              <w:marBottom w:val="0"/>
              <w:divBdr>
                <w:top w:val="none" w:sz="0" w:space="0" w:color="auto"/>
                <w:left w:val="none" w:sz="0" w:space="0" w:color="auto"/>
                <w:bottom w:val="none" w:sz="0" w:space="0" w:color="auto"/>
                <w:right w:val="none" w:sz="0" w:space="0" w:color="auto"/>
              </w:divBdr>
            </w:div>
            <w:div w:id="422069829">
              <w:marLeft w:val="0"/>
              <w:marRight w:val="0"/>
              <w:marTop w:val="0"/>
              <w:marBottom w:val="0"/>
              <w:divBdr>
                <w:top w:val="none" w:sz="0" w:space="0" w:color="auto"/>
                <w:left w:val="none" w:sz="0" w:space="0" w:color="auto"/>
                <w:bottom w:val="none" w:sz="0" w:space="0" w:color="auto"/>
                <w:right w:val="none" w:sz="0" w:space="0" w:color="auto"/>
              </w:divBdr>
            </w:div>
            <w:div w:id="523324350">
              <w:marLeft w:val="0"/>
              <w:marRight w:val="0"/>
              <w:marTop w:val="0"/>
              <w:marBottom w:val="0"/>
              <w:divBdr>
                <w:top w:val="none" w:sz="0" w:space="0" w:color="auto"/>
                <w:left w:val="none" w:sz="0" w:space="0" w:color="auto"/>
                <w:bottom w:val="none" w:sz="0" w:space="0" w:color="auto"/>
                <w:right w:val="none" w:sz="0" w:space="0" w:color="auto"/>
              </w:divBdr>
            </w:div>
            <w:div w:id="524563389">
              <w:marLeft w:val="0"/>
              <w:marRight w:val="0"/>
              <w:marTop w:val="0"/>
              <w:marBottom w:val="0"/>
              <w:divBdr>
                <w:top w:val="none" w:sz="0" w:space="0" w:color="auto"/>
                <w:left w:val="none" w:sz="0" w:space="0" w:color="auto"/>
                <w:bottom w:val="none" w:sz="0" w:space="0" w:color="auto"/>
                <w:right w:val="none" w:sz="0" w:space="0" w:color="auto"/>
              </w:divBdr>
            </w:div>
            <w:div w:id="639111673">
              <w:marLeft w:val="0"/>
              <w:marRight w:val="0"/>
              <w:marTop w:val="0"/>
              <w:marBottom w:val="0"/>
              <w:divBdr>
                <w:top w:val="none" w:sz="0" w:space="0" w:color="auto"/>
                <w:left w:val="none" w:sz="0" w:space="0" w:color="auto"/>
                <w:bottom w:val="none" w:sz="0" w:space="0" w:color="auto"/>
                <w:right w:val="none" w:sz="0" w:space="0" w:color="auto"/>
              </w:divBdr>
            </w:div>
            <w:div w:id="644315944">
              <w:marLeft w:val="0"/>
              <w:marRight w:val="0"/>
              <w:marTop w:val="0"/>
              <w:marBottom w:val="0"/>
              <w:divBdr>
                <w:top w:val="none" w:sz="0" w:space="0" w:color="auto"/>
                <w:left w:val="none" w:sz="0" w:space="0" w:color="auto"/>
                <w:bottom w:val="none" w:sz="0" w:space="0" w:color="auto"/>
                <w:right w:val="none" w:sz="0" w:space="0" w:color="auto"/>
              </w:divBdr>
            </w:div>
            <w:div w:id="931739662">
              <w:marLeft w:val="0"/>
              <w:marRight w:val="0"/>
              <w:marTop w:val="0"/>
              <w:marBottom w:val="0"/>
              <w:divBdr>
                <w:top w:val="none" w:sz="0" w:space="0" w:color="auto"/>
                <w:left w:val="none" w:sz="0" w:space="0" w:color="auto"/>
                <w:bottom w:val="none" w:sz="0" w:space="0" w:color="auto"/>
                <w:right w:val="none" w:sz="0" w:space="0" w:color="auto"/>
              </w:divBdr>
            </w:div>
            <w:div w:id="957879710">
              <w:marLeft w:val="0"/>
              <w:marRight w:val="0"/>
              <w:marTop w:val="0"/>
              <w:marBottom w:val="0"/>
              <w:divBdr>
                <w:top w:val="none" w:sz="0" w:space="0" w:color="auto"/>
                <w:left w:val="none" w:sz="0" w:space="0" w:color="auto"/>
                <w:bottom w:val="none" w:sz="0" w:space="0" w:color="auto"/>
                <w:right w:val="none" w:sz="0" w:space="0" w:color="auto"/>
              </w:divBdr>
            </w:div>
            <w:div w:id="995911560">
              <w:marLeft w:val="0"/>
              <w:marRight w:val="0"/>
              <w:marTop w:val="0"/>
              <w:marBottom w:val="0"/>
              <w:divBdr>
                <w:top w:val="none" w:sz="0" w:space="0" w:color="auto"/>
                <w:left w:val="none" w:sz="0" w:space="0" w:color="auto"/>
                <w:bottom w:val="none" w:sz="0" w:space="0" w:color="auto"/>
                <w:right w:val="none" w:sz="0" w:space="0" w:color="auto"/>
              </w:divBdr>
            </w:div>
            <w:div w:id="1286157387">
              <w:marLeft w:val="0"/>
              <w:marRight w:val="0"/>
              <w:marTop w:val="0"/>
              <w:marBottom w:val="0"/>
              <w:divBdr>
                <w:top w:val="none" w:sz="0" w:space="0" w:color="auto"/>
                <w:left w:val="none" w:sz="0" w:space="0" w:color="auto"/>
                <w:bottom w:val="none" w:sz="0" w:space="0" w:color="auto"/>
                <w:right w:val="none" w:sz="0" w:space="0" w:color="auto"/>
              </w:divBdr>
            </w:div>
            <w:div w:id="1302736398">
              <w:marLeft w:val="0"/>
              <w:marRight w:val="0"/>
              <w:marTop w:val="0"/>
              <w:marBottom w:val="0"/>
              <w:divBdr>
                <w:top w:val="none" w:sz="0" w:space="0" w:color="auto"/>
                <w:left w:val="none" w:sz="0" w:space="0" w:color="auto"/>
                <w:bottom w:val="none" w:sz="0" w:space="0" w:color="auto"/>
                <w:right w:val="none" w:sz="0" w:space="0" w:color="auto"/>
              </w:divBdr>
            </w:div>
            <w:div w:id="1470705722">
              <w:marLeft w:val="0"/>
              <w:marRight w:val="0"/>
              <w:marTop w:val="0"/>
              <w:marBottom w:val="0"/>
              <w:divBdr>
                <w:top w:val="none" w:sz="0" w:space="0" w:color="auto"/>
                <w:left w:val="none" w:sz="0" w:space="0" w:color="auto"/>
                <w:bottom w:val="none" w:sz="0" w:space="0" w:color="auto"/>
                <w:right w:val="none" w:sz="0" w:space="0" w:color="auto"/>
              </w:divBdr>
            </w:div>
            <w:div w:id="1571115689">
              <w:marLeft w:val="0"/>
              <w:marRight w:val="0"/>
              <w:marTop w:val="0"/>
              <w:marBottom w:val="0"/>
              <w:divBdr>
                <w:top w:val="none" w:sz="0" w:space="0" w:color="auto"/>
                <w:left w:val="none" w:sz="0" w:space="0" w:color="auto"/>
                <w:bottom w:val="none" w:sz="0" w:space="0" w:color="auto"/>
                <w:right w:val="none" w:sz="0" w:space="0" w:color="auto"/>
              </w:divBdr>
            </w:div>
            <w:div w:id="1738015942">
              <w:marLeft w:val="0"/>
              <w:marRight w:val="0"/>
              <w:marTop w:val="0"/>
              <w:marBottom w:val="0"/>
              <w:divBdr>
                <w:top w:val="none" w:sz="0" w:space="0" w:color="auto"/>
                <w:left w:val="none" w:sz="0" w:space="0" w:color="auto"/>
                <w:bottom w:val="none" w:sz="0" w:space="0" w:color="auto"/>
                <w:right w:val="none" w:sz="0" w:space="0" w:color="auto"/>
              </w:divBdr>
            </w:div>
            <w:div w:id="18086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8665">
      <w:bodyDiv w:val="1"/>
      <w:marLeft w:val="0"/>
      <w:marRight w:val="0"/>
      <w:marTop w:val="0"/>
      <w:marBottom w:val="0"/>
      <w:divBdr>
        <w:top w:val="none" w:sz="0" w:space="0" w:color="auto"/>
        <w:left w:val="none" w:sz="0" w:space="0" w:color="auto"/>
        <w:bottom w:val="none" w:sz="0" w:space="0" w:color="auto"/>
        <w:right w:val="none" w:sz="0" w:space="0" w:color="auto"/>
      </w:divBdr>
      <w:divsChild>
        <w:div w:id="601498715">
          <w:marLeft w:val="0"/>
          <w:marRight w:val="0"/>
          <w:marTop w:val="0"/>
          <w:marBottom w:val="0"/>
          <w:divBdr>
            <w:top w:val="none" w:sz="0" w:space="0" w:color="auto"/>
            <w:left w:val="none" w:sz="0" w:space="0" w:color="auto"/>
            <w:bottom w:val="none" w:sz="0" w:space="0" w:color="auto"/>
            <w:right w:val="none" w:sz="0" w:space="0" w:color="auto"/>
          </w:divBdr>
        </w:div>
      </w:divsChild>
    </w:div>
    <w:div w:id="1234781477">
      <w:bodyDiv w:val="1"/>
      <w:marLeft w:val="0"/>
      <w:marRight w:val="0"/>
      <w:marTop w:val="0"/>
      <w:marBottom w:val="0"/>
      <w:divBdr>
        <w:top w:val="none" w:sz="0" w:space="0" w:color="auto"/>
        <w:left w:val="none" w:sz="0" w:space="0" w:color="auto"/>
        <w:bottom w:val="none" w:sz="0" w:space="0" w:color="auto"/>
        <w:right w:val="none" w:sz="0" w:space="0" w:color="auto"/>
      </w:divBdr>
    </w:div>
    <w:div w:id="1241059325">
      <w:bodyDiv w:val="1"/>
      <w:marLeft w:val="0"/>
      <w:marRight w:val="0"/>
      <w:marTop w:val="0"/>
      <w:marBottom w:val="0"/>
      <w:divBdr>
        <w:top w:val="none" w:sz="0" w:space="0" w:color="auto"/>
        <w:left w:val="none" w:sz="0" w:space="0" w:color="auto"/>
        <w:bottom w:val="none" w:sz="0" w:space="0" w:color="auto"/>
        <w:right w:val="none" w:sz="0" w:space="0" w:color="auto"/>
      </w:divBdr>
      <w:divsChild>
        <w:div w:id="1943100648">
          <w:marLeft w:val="0"/>
          <w:marRight w:val="0"/>
          <w:marTop w:val="0"/>
          <w:marBottom w:val="0"/>
          <w:divBdr>
            <w:top w:val="none" w:sz="0" w:space="0" w:color="auto"/>
            <w:left w:val="none" w:sz="0" w:space="0" w:color="auto"/>
            <w:bottom w:val="none" w:sz="0" w:space="0" w:color="auto"/>
            <w:right w:val="none" w:sz="0" w:space="0" w:color="auto"/>
          </w:divBdr>
          <w:divsChild>
            <w:div w:id="988173638">
              <w:marLeft w:val="0"/>
              <w:marRight w:val="0"/>
              <w:marTop w:val="0"/>
              <w:marBottom w:val="0"/>
              <w:divBdr>
                <w:top w:val="none" w:sz="0" w:space="0" w:color="auto"/>
                <w:left w:val="none" w:sz="0" w:space="0" w:color="auto"/>
                <w:bottom w:val="none" w:sz="0" w:space="0" w:color="auto"/>
                <w:right w:val="none" w:sz="0" w:space="0" w:color="auto"/>
              </w:divBdr>
            </w:div>
            <w:div w:id="1261525600">
              <w:marLeft w:val="0"/>
              <w:marRight w:val="0"/>
              <w:marTop w:val="0"/>
              <w:marBottom w:val="0"/>
              <w:divBdr>
                <w:top w:val="none" w:sz="0" w:space="0" w:color="auto"/>
                <w:left w:val="none" w:sz="0" w:space="0" w:color="auto"/>
                <w:bottom w:val="none" w:sz="0" w:space="0" w:color="auto"/>
                <w:right w:val="none" w:sz="0" w:space="0" w:color="auto"/>
              </w:divBdr>
            </w:div>
            <w:div w:id="18268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9545">
      <w:bodyDiv w:val="1"/>
      <w:marLeft w:val="0"/>
      <w:marRight w:val="0"/>
      <w:marTop w:val="0"/>
      <w:marBottom w:val="0"/>
      <w:divBdr>
        <w:top w:val="none" w:sz="0" w:space="0" w:color="auto"/>
        <w:left w:val="none" w:sz="0" w:space="0" w:color="auto"/>
        <w:bottom w:val="none" w:sz="0" w:space="0" w:color="auto"/>
        <w:right w:val="none" w:sz="0" w:space="0" w:color="auto"/>
      </w:divBdr>
      <w:divsChild>
        <w:div w:id="32464359">
          <w:marLeft w:val="0"/>
          <w:marRight w:val="0"/>
          <w:marTop w:val="0"/>
          <w:marBottom w:val="0"/>
          <w:divBdr>
            <w:top w:val="none" w:sz="0" w:space="0" w:color="auto"/>
            <w:left w:val="none" w:sz="0" w:space="0" w:color="auto"/>
            <w:bottom w:val="none" w:sz="0" w:space="0" w:color="auto"/>
            <w:right w:val="none" w:sz="0" w:space="0" w:color="auto"/>
          </w:divBdr>
        </w:div>
        <w:div w:id="86729936">
          <w:marLeft w:val="0"/>
          <w:marRight w:val="0"/>
          <w:marTop w:val="0"/>
          <w:marBottom w:val="0"/>
          <w:divBdr>
            <w:top w:val="none" w:sz="0" w:space="0" w:color="auto"/>
            <w:left w:val="none" w:sz="0" w:space="0" w:color="auto"/>
            <w:bottom w:val="none" w:sz="0" w:space="0" w:color="auto"/>
            <w:right w:val="none" w:sz="0" w:space="0" w:color="auto"/>
          </w:divBdr>
        </w:div>
        <w:div w:id="146407966">
          <w:marLeft w:val="0"/>
          <w:marRight w:val="0"/>
          <w:marTop w:val="0"/>
          <w:marBottom w:val="0"/>
          <w:divBdr>
            <w:top w:val="none" w:sz="0" w:space="0" w:color="auto"/>
            <w:left w:val="none" w:sz="0" w:space="0" w:color="auto"/>
            <w:bottom w:val="none" w:sz="0" w:space="0" w:color="auto"/>
            <w:right w:val="none" w:sz="0" w:space="0" w:color="auto"/>
          </w:divBdr>
        </w:div>
        <w:div w:id="413552148">
          <w:marLeft w:val="0"/>
          <w:marRight w:val="0"/>
          <w:marTop w:val="0"/>
          <w:marBottom w:val="0"/>
          <w:divBdr>
            <w:top w:val="none" w:sz="0" w:space="0" w:color="auto"/>
            <w:left w:val="none" w:sz="0" w:space="0" w:color="auto"/>
            <w:bottom w:val="none" w:sz="0" w:space="0" w:color="auto"/>
            <w:right w:val="none" w:sz="0" w:space="0" w:color="auto"/>
          </w:divBdr>
        </w:div>
        <w:div w:id="456336044">
          <w:marLeft w:val="0"/>
          <w:marRight w:val="0"/>
          <w:marTop w:val="0"/>
          <w:marBottom w:val="0"/>
          <w:divBdr>
            <w:top w:val="none" w:sz="0" w:space="0" w:color="auto"/>
            <w:left w:val="none" w:sz="0" w:space="0" w:color="auto"/>
            <w:bottom w:val="none" w:sz="0" w:space="0" w:color="auto"/>
            <w:right w:val="none" w:sz="0" w:space="0" w:color="auto"/>
          </w:divBdr>
        </w:div>
        <w:div w:id="553539594">
          <w:marLeft w:val="0"/>
          <w:marRight w:val="0"/>
          <w:marTop w:val="0"/>
          <w:marBottom w:val="0"/>
          <w:divBdr>
            <w:top w:val="none" w:sz="0" w:space="0" w:color="auto"/>
            <w:left w:val="none" w:sz="0" w:space="0" w:color="auto"/>
            <w:bottom w:val="none" w:sz="0" w:space="0" w:color="auto"/>
            <w:right w:val="none" w:sz="0" w:space="0" w:color="auto"/>
          </w:divBdr>
        </w:div>
        <w:div w:id="672218306">
          <w:marLeft w:val="0"/>
          <w:marRight w:val="0"/>
          <w:marTop w:val="0"/>
          <w:marBottom w:val="0"/>
          <w:divBdr>
            <w:top w:val="none" w:sz="0" w:space="0" w:color="auto"/>
            <w:left w:val="none" w:sz="0" w:space="0" w:color="auto"/>
            <w:bottom w:val="none" w:sz="0" w:space="0" w:color="auto"/>
            <w:right w:val="none" w:sz="0" w:space="0" w:color="auto"/>
          </w:divBdr>
        </w:div>
        <w:div w:id="674502441">
          <w:marLeft w:val="0"/>
          <w:marRight w:val="0"/>
          <w:marTop w:val="0"/>
          <w:marBottom w:val="0"/>
          <w:divBdr>
            <w:top w:val="none" w:sz="0" w:space="0" w:color="auto"/>
            <w:left w:val="none" w:sz="0" w:space="0" w:color="auto"/>
            <w:bottom w:val="none" w:sz="0" w:space="0" w:color="auto"/>
            <w:right w:val="none" w:sz="0" w:space="0" w:color="auto"/>
          </w:divBdr>
        </w:div>
        <w:div w:id="683825172">
          <w:marLeft w:val="0"/>
          <w:marRight w:val="0"/>
          <w:marTop w:val="0"/>
          <w:marBottom w:val="0"/>
          <w:divBdr>
            <w:top w:val="none" w:sz="0" w:space="0" w:color="auto"/>
            <w:left w:val="none" w:sz="0" w:space="0" w:color="auto"/>
            <w:bottom w:val="none" w:sz="0" w:space="0" w:color="auto"/>
            <w:right w:val="none" w:sz="0" w:space="0" w:color="auto"/>
          </w:divBdr>
        </w:div>
        <w:div w:id="703403892">
          <w:marLeft w:val="0"/>
          <w:marRight w:val="0"/>
          <w:marTop w:val="0"/>
          <w:marBottom w:val="0"/>
          <w:divBdr>
            <w:top w:val="none" w:sz="0" w:space="0" w:color="auto"/>
            <w:left w:val="none" w:sz="0" w:space="0" w:color="auto"/>
            <w:bottom w:val="none" w:sz="0" w:space="0" w:color="auto"/>
            <w:right w:val="none" w:sz="0" w:space="0" w:color="auto"/>
          </w:divBdr>
        </w:div>
        <w:div w:id="777021615">
          <w:marLeft w:val="0"/>
          <w:marRight w:val="0"/>
          <w:marTop w:val="0"/>
          <w:marBottom w:val="0"/>
          <w:divBdr>
            <w:top w:val="none" w:sz="0" w:space="0" w:color="auto"/>
            <w:left w:val="none" w:sz="0" w:space="0" w:color="auto"/>
            <w:bottom w:val="none" w:sz="0" w:space="0" w:color="auto"/>
            <w:right w:val="none" w:sz="0" w:space="0" w:color="auto"/>
          </w:divBdr>
        </w:div>
        <w:div w:id="820000899">
          <w:marLeft w:val="0"/>
          <w:marRight w:val="0"/>
          <w:marTop w:val="0"/>
          <w:marBottom w:val="0"/>
          <w:divBdr>
            <w:top w:val="none" w:sz="0" w:space="0" w:color="auto"/>
            <w:left w:val="none" w:sz="0" w:space="0" w:color="auto"/>
            <w:bottom w:val="none" w:sz="0" w:space="0" w:color="auto"/>
            <w:right w:val="none" w:sz="0" w:space="0" w:color="auto"/>
          </w:divBdr>
        </w:div>
        <w:div w:id="860701835">
          <w:marLeft w:val="0"/>
          <w:marRight w:val="0"/>
          <w:marTop w:val="0"/>
          <w:marBottom w:val="0"/>
          <w:divBdr>
            <w:top w:val="none" w:sz="0" w:space="0" w:color="auto"/>
            <w:left w:val="none" w:sz="0" w:space="0" w:color="auto"/>
            <w:bottom w:val="none" w:sz="0" w:space="0" w:color="auto"/>
            <w:right w:val="none" w:sz="0" w:space="0" w:color="auto"/>
          </w:divBdr>
        </w:div>
        <w:div w:id="1171989532">
          <w:marLeft w:val="0"/>
          <w:marRight w:val="0"/>
          <w:marTop w:val="0"/>
          <w:marBottom w:val="0"/>
          <w:divBdr>
            <w:top w:val="none" w:sz="0" w:space="0" w:color="auto"/>
            <w:left w:val="none" w:sz="0" w:space="0" w:color="auto"/>
            <w:bottom w:val="none" w:sz="0" w:space="0" w:color="auto"/>
            <w:right w:val="none" w:sz="0" w:space="0" w:color="auto"/>
          </w:divBdr>
        </w:div>
        <w:div w:id="1181286413">
          <w:marLeft w:val="0"/>
          <w:marRight w:val="0"/>
          <w:marTop w:val="0"/>
          <w:marBottom w:val="0"/>
          <w:divBdr>
            <w:top w:val="none" w:sz="0" w:space="0" w:color="auto"/>
            <w:left w:val="none" w:sz="0" w:space="0" w:color="auto"/>
            <w:bottom w:val="none" w:sz="0" w:space="0" w:color="auto"/>
            <w:right w:val="none" w:sz="0" w:space="0" w:color="auto"/>
          </w:divBdr>
        </w:div>
        <w:div w:id="1523939012">
          <w:marLeft w:val="0"/>
          <w:marRight w:val="0"/>
          <w:marTop w:val="0"/>
          <w:marBottom w:val="0"/>
          <w:divBdr>
            <w:top w:val="none" w:sz="0" w:space="0" w:color="auto"/>
            <w:left w:val="none" w:sz="0" w:space="0" w:color="auto"/>
            <w:bottom w:val="none" w:sz="0" w:space="0" w:color="auto"/>
            <w:right w:val="none" w:sz="0" w:space="0" w:color="auto"/>
          </w:divBdr>
        </w:div>
        <w:div w:id="1595895447">
          <w:marLeft w:val="0"/>
          <w:marRight w:val="0"/>
          <w:marTop w:val="0"/>
          <w:marBottom w:val="0"/>
          <w:divBdr>
            <w:top w:val="none" w:sz="0" w:space="0" w:color="auto"/>
            <w:left w:val="none" w:sz="0" w:space="0" w:color="auto"/>
            <w:bottom w:val="none" w:sz="0" w:space="0" w:color="auto"/>
            <w:right w:val="none" w:sz="0" w:space="0" w:color="auto"/>
          </w:divBdr>
        </w:div>
        <w:div w:id="1706563014">
          <w:marLeft w:val="0"/>
          <w:marRight w:val="0"/>
          <w:marTop w:val="0"/>
          <w:marBottom w:val="0"/>
          <w:divBdr>
            <w:top w:val="none" w:sz="0" w:space="0" w:color="auto"/>
            <w:left w:val="none" w:sz="0" w:space="0" w:color="auto"/>
            <w:bottom w:val="none" w:sz="0" w:space="0" w:color="auto"/>
            <w:right w:val="none" w:sz="0" w:space="0" w:color="auto"/>
          </w:divBdr>
        </w:div>
        <w:div w:id="1878665900">
          <w:marLeft w:val="0"/>
          <w:marRight w:val="0"/>
          <w:marTop w:val="0"/>
          <w:marBottom w:val="0"/>
          <w:divBdr>
            <w:top w:val="none" w:sz="0" w:space="0" w:color="auto"/>
            <w:left w:val="none" w:sz="0" w:space="0" w:color="auto"/>
            <w:bottom w:val="none" w:sz="0" w:space="0" w:color="auto"/>
            <w:right w:val="none" w:sz="0" w:space="0" w:color="auto"/>
          </w:divBdr>
        </w:div>
        <w:div w:id="1905606872">
          <w:marLeft w:val="0"/>
          <w:marRight w:val="0"/>
          <w:marTop w:val="0"/>
          <w:marBottom w:val="0"/>
          <w:divBdr>
            <w:top w:val="none" w:sz="0" w:space="0" w:color="auto"/>
            <w:left w:val="none" w:sz="0" w:space="0" w:color="auto"/>
            <w:bottom w:val="none" w:sz="0" w:space="0" w:color="auto"/>
            <w:right w:val="none" w:sz="0" w:space="0" w:color="auto"/>
          </w:divBdr>
        </w:div>
        <w:div w:id="2022471089">
          <w:marLeft w:val="0"/>
          <w:marRight w:val="0"/>
          <w:marTop w:val="0"/>
          <w:marBottom w:val="0"/>
          <w:divBdr>
            <w:top w:val="none" w:sz="0" w:space="0" w:color="auto"/>
            <w:left w:val="none" w:sz="0" w:space="0" w:color="auto"/>
            <w:bottom w:val="none" w:sz="0" w:space="0" w:color="auto"/>
            <w:right w:val="none" w:sz="0" w:space="0" w:color="auto"/>
          </w:divBdr>
        </w:div>
      </w:divsChild>
    </w:div>
    <w:div w:id="1304429183">
      <w:bodyDiv w:val="1"/>
      <w:marLeft w:val="0"/>
      <w:marRight w:val="0"/>
      <w:marTop w:val="0"/>
      <w:marBottom w:val="0"/>
      <w:divBdr>
        <w:top w:val="none" w:sz="0" w:space="0" w:color="auto"/>
        <w:left w:val="none" w:sz="0" w:space="0" w:color="auto"/>
        <w:bottom w:val="none" w:sz="0" w:space="0" w:color="auto"/>
        <w:right w:val="none" w:sz="0" w:space="0" w:color="auto"/>
      </w:divBdr>
    </w:div>
    <w:div w:id="1311055559">
      <w:bodyDiv w:val="1"/>
      <w:marLeft w:val="0"/>
      <w:marRight w:val="0"/>
      <w:marTop w:val="0"/>
      <w:marBottom w:val="0"/>
      <w:divBdr>
        <w:top w:val="none" w:sz="0" w:space="0" w:color="auto"/>
        <w:left w:val="none" w:sz="0" w:space="0" w:color="auto"/>
        <w:bottom w:val="none" w:sz="0" w:space="0" w:color="auto"/>
        <w:right w:val="none" w:sz="0" w:space="0" w:color="auto"/>
      </w:divBdr>
      <w:divsChild>
        <w:div w:id="1618416073">
          <w:marLeft w:val="0"/>
          <w:marRight w:val="0"/>
          <w:marTop w:val="0"/>
          <w:marBottom w:val="0"/>
          <w:divBdr>
            <w:top w:val="none" w:sz="0" w:space="0" w:color="auto"/>
            <w:left w:val="none" w:sz="0" w:space="0" w:color="auto"/>
            <w:bottom w:val="none" w:sz="0" w:space="0" w:color="auto"/>
            <w:right w:val="none" w:sz="0" w:space="0" w:color="auto"/>
          </w:divBdr>
          <w:divsChild>
            <w:div w:id="48505279">
              <w:marLeft w:val="0"/>
              <w:marRight w:val="0"/>
              <w:marTop w:val="0"/>
              <w:marBottom w:val="0"/>
              <w:divBdr>
                <w:top w:val="none" w:sz="0" w:space="0" w:color="auto"/>
                <w:left w:val="none" w:sz="0" w:space="0" w:color="auto"/>
                <w:bottom w:val="none" w:sz="0" w:space="0" w:color="auto"/>
                <w:right w:val="none" w:sz="0" w:space="0" w:color="auto"/>
              </w:divBdr>
            </w:div>
            <w:div w:id="132842955">
              <w:marLeft w:val="0"/>
              <w:marRight w:val="0"/>
              <w:marTop w:val="0"/>
              <w:marBottom w:val="0"/>
              <w:divBdr>
                <w:top w:val="none" w:sz="0" w:space="0" w:color="auto"/>
                <w:left w:val="none" w:sz="0" w:space="0" w:color="auto"/>
                <w:bottom w:val="none" w:sz="0" w:space="0" w:color="auto"/>
                <w:right w:val="none" w:sz="0" w:space="0" w:color="auto"/>
              </w:divBdr>
            </w:div>
            <w:div w:id="399981682">
              <w:marLeft w:val="0"/>
              <w:marRight w:val="0"/>
              <w:marTop w:val="0"/>
              <w:marBottom w:val="0"/>
              <w:divBdr>
                <w:top w:val="none" w:sz="0" w:space="0" w:color="auto"/>
                <w:left w:val="none" w:sz="0" w:space="0" w:color="auto"/>
                <w:bottom w:val="none" w:sz="0" w:space="0" w:color="auto"/>
                <w:right w:val="none" w:sz="0" w:space="0" w:color="auto"/>
              </w:divBdr>
            </w:div>
            <w:div w:id="738210751">
              <w:marLeft w:val="0"/>
              <w:marRight w:val="0"/>
              <w:marTop w:val="0"/>
              <w:marBottom w:val="0"/>
              <w:divBdr>
                <w:top w:val="none" w:sz="0" w:space="0" w:color="auto"/>
                <w:left w:val="none" w:sz="0" w:space="0" w:color="auto"/>
                <w:bottom w:val="none" w:sz="0" w:space="0" w:color="auto"/>
                <w:right w:val="none" w:sz="0" w:space="0" w:color="auto"/>
              </w:divBdr>
            </w:div>
            <w:div w:id="937567318">
              <w:marLeft w:val="0"/>
              <w:marRight w:val="0"/>
              <w:marTop w:val="0"/>
              <w:marBottom w:val="0"/>
              <w:divBdr>
                <w:top w:val="none" w:sz="0" w:space="0" w:color="auto"/>
                <w:left w:val="none" w:sz="0" w:space="0" w:color="auto"/>
                <w:bottom w:val="none" w:sz="0" w:space="0" w:color="auto"/>
                <w:right w:val="none" w:sz="0" w:space="0" w:color="auto"/>
              </w:divBdr>
            </w:div>
            <w:div w:id="1016149729">
              <w:marLeft w:val="0"/>
              <w:marRight w:val="0"/>
              <w:marTop w:val="0"/>
              <w:marBottom w:val="0"/>
              <w:divBdr>
                <w:top w:val="none" w:sz="0" w:space="0" w:color="auto"/>
                <w:left w:val="none" w:sz="0" w:space="0" w:color="auto"/>
                <w:bottom w:val="none" w:sz="0" w:space="0" w:color="auto"/>
                <w:right w:val="none" w:sz="0" w:space="0" w:color="auto"/>
              </w:divBdr>
            </w:div>
            <w:div w:id="1046100223">
              <w:marLeft w:val="0"/>
              <w:marRight w:val="0"/>
              <w:marTop w:val="0"/>
              <w:marBottom w:val="0"/>
              <w:divBdr>
                <w:top w:val="none" w:sz="0" w:space="0" w:color="auto"/>
                <w:left w:val="none" w:sz="0" w:space="0" w:color="auto"/>
                <w:bottom w:val="none" w:sz="0" w:space="0" w:color="auto"/>
                <w:right w:val="none" w:sz="0" w:space="0" w:color="auto"/>
              </w:divBdr>
            </w:div>
            <w:div w:id="1211116376">
              <w:marLeft w:val="0"/>
              <w:marRight w:val="0"/>
              <w:marTop w:val="0"/>
              <w:marBottom w:val="0"/>
              <w:divBdr>
                <w:top w:val="none" w:sz="0" w:space="0" w:color="auto"/>
                <w:left w:val="none" w:sz="0" w:space="0" w:color="auto"/>
                <w:bottom w:val="none" w:sz="0" w:space="0" w:color="auto"/>
                <w:right w:val="none" w:sz="0" w:space="0" w:color="auto"/>
              </w:divBdr>
            </w:div>
            <w:div w:id="16663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6702">
      <w:bodyDiv w:val="1"/>
      <w:marLeft w:val="0"/>
      <w:marRight w:val="0"/>
      <w:marTop w:val="0"/>
      <w:marBottom w:val="0"/>
      <w:divBdr>
        <w:top w:val="none" w:sz="0" w:space="0" w:color="auto"/>
        <w:left w:val="none" w:sz="0" w:space="0" w:color="auto"/>
        <w:bottom w:val="none" w:sz="0" w:space="0" w:color="auto"/>
        <w:right w:val="none" w:sz="0" w:space="0" w:color="auto"/>
      </w:divBdr>
    </w:div>
    <w:div w:id="1402482830">
      <w:bodyDiv w:val="1"/>
      <w:marLeft w:val="0"/>
      <w:marRight w:val="0"/>
      <w:marTop w:val="0"/>
      <w:marBottom w:val="0"/>
      <w:divBdr>
        <w:top w:val="none" w:sz="0" w:space="0" w:color="auto"/>
        <w:left w:val="none" w:sz="0" w:space="0" w:color="auto"/>
        <w:bottom w:val="none" w:sz="0" w:space="0" w:color="auto"/>
        <w:right w:val="none" w:sz="0" w:space="0" w:color="auto"/>
      </w:divBdr>
      <w:divsChild>
        <w:div w:id="1434863186">
          <w:marLeft w:val="0"/>
          <w:marRight w:val="0"/>
          <w:marTop w:val="0"/>
          <w:marBottom w:val="0"/>
          <w:divBdr>
            <w:top w:val="none" w:sz="0" w:space="0" w:color="auto"/>
            <w:left w:val="none" w:sz="0" w:space="0" w:color="auto"/>
            <w:bottom w:val="none" w:sz="0" w:space="0" w:color="auto"/>
            <w:right w:val="none" w:sz="0" w:space="0" w:color="auto"/>
          </w:divBdr>
          <w:divsChild>
            <w:div w:id="5923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838">
      <w:bodyDiv w:val="1"/>
      <w:marLeft w:val="0"/>
      <w:marRight w:val="0"/>
      <w:marTop w:val="0"/>
      <w:marBottom w:val="0"/>
      <w:divBdr>
        <w:top w:val="none" w:sz="0" w:space="0" w:color="auto"/>
        <w:left w:val="none" w:sz="0" w:space="0" w:color="auto"/>
        <w:bottom w:val="none" w:sz="0" w:space="0" w:color="auto"/>
        <w:right w:val="none" w:sz="0" w:space="0" w:color="auto"/>
      </w:divBdr>
    </w:div>
    <w:div w:id="1478452712">
      <w:bodyDiv w:val="1"/>
      <w:marLeft w:val="0"/>
      <w:marRight w:val="0"/>
      <w:marTop w:val="0"/>
      <w:marBottom w:val="0"/>
      <w:divBdr>
        <w:top w:val="none" w:sz="0" w:space="0" w:color="auto"/>
        <w:left w:val="none" w:sz="0" w:space="0" w:color="auto"/>
        <w:bottom w:val="none" w:sz="0" w:space="0" w:color="auto"/>
        <w:right w:val="none" w:sz="0" w:space="0" w:color="auto"/>
      </w:divBdr>
    </w:div>
    <w:div w:id="1484471883">
      <w:bodyDiv w:val="1"/>
      <w:marLeft w:val="0"/>
      <w:marRight w:val="0"/>
      <w:marTop w:val="0"/>
      <w:marBottom w:val="0"/>
      <w:divBdr>
        <w:top w:val="none" w:sz="0" w:space="0" w:color="auto"/>
        <w:left w:val="none" w:sz="0" w:space="0" w:color="auto"/>
        <w:bottom w:val="none" w:sz="0" w:space="0" w:color="auto"/>
        <w:right w:val="none" w:sz="0" w:space="0" w:color="auto"/>
      </w:divBdr>
      <w:divsChild>
        <w:div w:id="1732070371">
          <w:marLeft w:val="0"/>
          <w:marRight w:val="0"/>
          <w:marTop w:val="0"/>
          <w:marBottom w:val="0"/>
          <w:divBdr>
            <w:top w:val="none" w:sz="0" w:space="0" w:color="auto"/>
            <w:left w:val="none" w:sz="0" w:space="0" w:color="auto"/>
            <w:bottom w:val="none" w:sz="0" w:space="0" w:color="auto"/>
            <w:right w:val="none" w:sz="0" w:space="0" w:color="auto"/>
          </w:divBdr>
        </w:div>
      </w:divsChild>
    </w:div>
    <w:div w:id="1505902457">
      <w:bodyDiv w:val="1"/>
      <w:marLeft w:val="0"/>
      <w:marRight w:val="0"/>
      <w:marTop w:val="0"/>
      <w:marBottom w:val="0"/>
      <w:divBdr>
        <w:top w:val="none" w:sz="0" w:space="0" w:color="auto"/>
        <w:left w:val="none" w:sz="0" w:space="0" w:color="auto"/>
        <w:bottom w:val="none" w:sz="0" w:space="0" w:color="auto"/>
        <w:right w:val="none" w:sz="0" w:space="0" w:color="auto"/>
      </w:divBdr>
    </w:div>
    <w:div w:id="1579906225">
      <w:bodyDiv w:val="1"/>
      <w:marLeft w:val="0"/>
      <w:marRight w:val="0"/>
      <w:marTop w:val="0"/>
      <w:marBottom w:val="0"/>
      <w:divBdr>
        <w:top w:val="none" w:sz="0" w:space="0" w:color="auto"/>
        <w:left w:val="none" w:sz="0" w:space="0" w:color="auto"/>
        <w:bottom w:val="none" w:sz="0" w:space="0" w:color="auto"/>
        <w:right w:val="none" w:sz="0" w:space="0" w:color="auto"/>
      </w:divBdr>
      <w:divsChild>
        <w:div w:id="1691562190">
          <w:marLeft w:val="0"/>
          <w:marRight w:val="0"/>
          <w:marTop w:val="0"/>
          <w:marBottom w:val="0"/>
          <w:divBdr>
            <w:top w:val="none" w:sz="0" w:space="0" w:color="auto"/>
            <w:left w:val="none" w:sz="0" w:space="0" w:color="auto"/>
            <w:bottom w:val="none" w:sz="0" w:space="0" w:color="auto"/>
            <w:right w:val="none" w:sz="0" w:space="0" w:color="auto"/>
          </w:divBdr>
        </w:div>
      </w:divsChild>
    </w:div>
    <w:div w:id="1584950757">
      <w:bodyDiv w:val="1"/>
      <w:marLeft w:val="0"/>
      <w:marRight w:val="0"/>
      <w:marTop w:val="0"/>
      <w:marBottom w:val="0"/>
      <w:divBdr>
        <w:top w:val="none" w:sz="0" w:space="0" w:color="auto"/>
        <w:left w:val="none" w:sz="0" w:space="0" w:color="auto"/>
        <w:bottom w:val="none" w:sz="0" w:space="0" w:color="auto"/>
        <w:right w:val="none" w:sz="0" w:space="0" w:color="auto"/>
      </w:divBdr>
    </w:div>
    <w:div w:id="1595240195">
      <w:bodyDiv w:val="1"/>
      <w:marLeft w:val="0"/>
      <w:marRight w:val="0"/>
      <w:marTop w:val="0"/>
      <w:marBottom w:val="0"/>
      <w:divBdr>
        <w:top w:val="none" w:sz="0" w:space="0" w:color="auto"/>
        <w:left w:val="none" w:sz="0" w:space="0" w:color="auto"/>
        <w:bottom w:val="none" w:sz="0" w:space="0" w:color="auto"/>
        <w:right w:val="none" w:sz="0" w:space="0" w:color="auto"/>
      </w:divBdr>
      <w:divsChild>
        <w:div w:id="149173497">
          <w:marLeft w:val="0"/>
          <w:marRight w:val="0"/>
          <w:marTop w:val="0"/>
          <w:marBottom w:val="0"/>
          <w:divBdr>
            <w:top w:val="none" w:sz="0" w:space="0" w:color="auto"/>
            <w:left w:val="none" w:sz="0" w:space="0" w:color="auto"/>
            <w:bottom w:val="none" w:sz="0" w:space="0" w:color="auto"/>
            <w:right w:val="none" w:sz="0" w:space="0" w:color="auto"/>
          </w:divBdr>
          <w:divsChild>
            <w:div w:id="218129124">
              <w:marLeft w:val="0"/>
              <w:marRight w:val="0"/>
              <w:marTop w:val="0"/>
              <w:marBottom w:val="0"/>
              <w:divBdr>
                <w:top w:val="none" w:sz="0" w:space="0" w:color="auto"/>
                <w:left w:val="none" w:sz="0" w:space="0" w:color="auto"/>
                <w:bottom w:val="none" w:sz="0" w:space="0" w:color="auto"/>
                <w:right w:val="none" w:sz="0" w:space="0" w:color="auto"/>
              </w:divBdr>
            </w:div>
            <w:div w:id="360595032">
              <w:marLeft w:val="0"/>
              <w:marRight w:val="0"/>
              <w:marTop w:val="0"/>
              <w:marBottom w:val="0"/>
              <w:divBdr>
                <w:top w:val="none" w:sz="0" w:space="0" w:color="auto"/>
                <w:left w:val="none" w:sz="0" w:space="0" w:color="auto"/>
                <w:bottom w:val="none" w:sz="0" w:space="0" w:color="auto"/>
                <w:right w:val="none" w:sz="0" w:space="0" w:color="auto"/>
              </w:divBdr>
            </w:div>
            <w:div w:id="648821621">
              <w:marLeft w:val="0"/>
              <w:marRight w:val="0"/>
              <w:marTop w:val="0"/>
              <w:marBottom w:val="0"/>
              <w:divBdr>
                <w:top w:val="none" w:sz="0" w:space="0" w:color="auto"/>
                <w:left w:val="none" w:sz="0" w:space="0" w:color="auto"/>
                <w:bottom w:val="none" w:sz="0" w:space="0" w:color="auto"/>
                <w:right w:val="none" w:sz="0" w:space="0" w:color="auto"/>
              </w:divBdr>
            </w:div>
            <w:div w:id="1424374072">
              <w:marLeft w:val="0"/>
              <w:marRight w:val="0"/>
              <w:marTop w:val="0"/>
              <w:marBottom w:val="0"/>
              <w:divBdr>
                <w:top w:val="none" w:sz="0" w:space="0" w:color="auto"/>
                <w:left w:val="none" w:sz="0" w:space="0" w:color="auto"/>
                <w:bottom w:val="none" w:sz="0" w:space="0" w:color="auto"/>
                <w:right w:val="none" w:sz="0" w:space="0" w:color="auto"/>
              </w:divBdr>
            </w:div>
            <w:div w:id="1662002302">
              <w:marLeft w:val="0"/>
              <w:marRight w:val="0"/>
              <w:marTop w:val="0"/>
              <w:marBottom w:val="0"/>
              <w:divBdr>
                <w:top w:val="none" w:sz="0" w:space="0" w:color="auto"/>
                <w:left w:val="none" w:sz="0" w:space="0" w:color="auto"/>
                <w:bottom w:val="none" w:sz="0" w:space="0" w:color="auto"/>
                <w:right w:val="none" w:sz="0" w:space="0" w:color="auto"/>
              </w:divBdr>
            </w:div>
            <w:div w:id="1975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237">
      <w:bodyDiv w:val="1"/>
      <w:marLeft w:val="0"/>
      <w:marRight w:val="0"/>
      <w:marTop w:val="0"/>
      <w:marBottom w:val="0"/>
      <w:divBdr>
        <w:top w:val="none" w:sz="0" w:space="0" w:color="auto"/>
        <w:left w:val="none" w:sz="0" w:space="0" w:color="auto"/>
        <w:bottom w:val="none" w:sz="0" w:space="0" w:color="auto"/>
        <w:right w:val="none" w:sz="0" w:space="0" w:color="auto"/>
      </w:divBdr>
    </w:div>
    <w:div w:id="1606573495">
      <w:bodyDiv w:val="1"/>
      <w:marLeft w:val="0"/>
      <w:marRight w:val="0"/>
      <w:marTop w:val="0"/>
      <w:marBottom w:val="0"/>
      <w:divBdr>
        <w:top w:val="none" w:sz="0" w:space="0" w:color="auto"/>
        <w:left w:val="none" w:sz="0" w:space="0" w:color="auto"/>
        <w:bottom w:val="none" w:sz="0" w:space="0" w:color="auto"/>
        <w:right w:val="none" w:sz="0" w:space="0" w:color="auto"/>
      </w:divBdr>
      <w:divsChild>
        <w:div w:id="556085104">
          <w:marLeft w:val="0"/>
          <w:marRight w:val="0"/>
          <w:marTop w:val="0"/>
          <w:marBottom w:val="0"/>
          <w:divBdr>
            <w:top w:val="none" w:sz="0" w:space="0" w:color="auto"/>
            <w:left w:val="none" w:sz="0" w:space="0" w:color="auto"/>
            <w:bottom w:val="none" w:sz="0" w:space="0" w:color="auto"/>
            <w:right w:val="none" w:sz="0" w:space="0" w:color="auto"/>
          </w:divBdr>
        </w:div>
      </w:divsChild>
    </w:div>
    <w:div w:id="1617132256">
      <w:bodyDiv w:val="1"/>
      <w:marLeft w:val="0"/>
      <w:marRight w:val="0"/>
      <w:marTop w:val="0"/>
      <w:marBottom w:val="0"/>
      <w:divBdr>
        <w:top w:val="none" w:sz="0" w:space="0" w:color="auto"/>
        <w:left w:val="none" w:sz="0" w:space="0" w:color="auto"/>
        <w:bottom w:val="none" w:sz="0" w:space="0" w:color="auto"/>
        <w:right w:val="none" w:sz="0" w:space="0" w:color="auto"/>
      </w:divBdr>
      <w:divsChild>
        <w:div w:id="2072073428">
          <w:marLeft w:val="0"/>
          <w:marRight w:val="0"/>
          <w:marTop w:val="0"/>
          <w:marBottom w:val="0"/>
          <w:divBdr>
            <w:top w:val="none" w:sz="0" w:space="0" w:color="auto"/>
            <w:left w:val="none" w:sz="0" w:space="0" w:color="auto"/>
            <w:bottom w:val="none" w:sz="0" w:space="0" w:color="auto"/>
            <w:right w:val="none" w:sz="0" w:space="0" w:color="auto"/>
          </w:divBdr>
        </w:div>
      </w:divsChild>
    </w:div>
    <w:div w:id="1628387808">
      <w:bodyDiv w:val="1"/>
      <w:marLeft w:val="0"/>
      <w:marRight w:val="0"/>
      <w:marTop w:val="0"/>
      <w:marBottom w:val="0"/>
      <w:divBdr>
        <w:top w:val="none" w:sz="0" w:space="0" w:color="auto"/>
        <w:left w:val="none" w:sz="0" w:space="0" w:color="auto"/>
        <w:bottom w:val="none" w:sz="0" w:space="0" w:color="auto"/>
        <w:right w:val="none" w:sz="0" w:space="0" w:color="auto"/>
      </w:divBdr>
    </w:div>
    <w:div w:id="1631597007">
      <w:bodyDiv w:val="1"/>
      <w:marLeft w:val="0"/>
      <w:marRight w:val="0"/>
      <w:marTop w:val="0"/>
      <w:marBottom w:val="0"/>
      <w:divBdr>
        <w:top w:val="none" w:sz="0" w:space="0" w:color="auto"/>
        <w:left w:val="none" w:sz="0" w:space="0" w:color="auto"/>
        <w:bottom w:val="none" w:sz="0" w:space="0" w:color="auto"/>
        <w:right w:val="none" w:sz="0" w:space="0" w:color="auto"/>
      </w:divBdr>
      <w:divsChild>
        <w:div w:id="467207341">
          <w:marLeft w:val="0"/>
          <w:marRight w:val="0"/>
          <w:marTop w:val="0"/>
          <w:marBottom w:val="0"/>
          <w:divBdr>
            <w:top w:val="none" w:sz="0" w:space="0" w:color="auto"/>
            <w:left w:val="none" w:sz="0" w:space="0" w:color="auto"/>
            <w:bottom w:val="none" w:sz="0" w:space="0" w:color="auto"/>
            <w:right w:val="none" w:sz="0" w:space="0" w:color="auto"/>
          </w:divBdr>
          <w:divsChild>
            <w:div w:id="711152414">
              <w:marLeft w:val="0"/>
              <w:marRight w:val="0"/>
              <w:marTop w:val="0"/>
              <w:marBottom w:val="0"/>
              <w:divBdr>
                <w:top w:val="none" w:sz="0" w:space="0" w:color="auto"/>
                <w:left w:val="none" w:sz="0" w:space="0" w:color="auto"/>
                <w:bottom w:val="none" w:sz="0" w:space="0" w:color="auto"/>
                <w:right w:val="none" w:sz="0" w:space="0" w:color="auto"/>
              </w:divBdr>
            </w:div>
            <w:div w:id="1007828773">
              <w:marLeft w:val="0"/>
              <w:marRight w:val="0"/>
              <w:marTop w:val="0"/>
              <w:marBottom w:val="0"/>
              <w:divBdr>
                <w:top w:val="none" w:sz="0" w:space="0" w:color="auto"/>
                <w:left w:val="none" w:sz="0" w:space="0" w:color="auto"/>
                <w:bottom w:val="none" w:sz="0" w:space="0" w:color="auto"/>
                <w:right w:val="none" w:sz="0" w:space="0" w:color="auto"/>
              </w:divBdr>
            </w:div>
            <w:div w:id="12231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8884">
      <w:bodyDiv w:val="1"/>
      <w:marLeft w:val="0"/>
      <w:marRight w:val="0"/>
      <w:marTop w:val="0"/>
      <w:marBottom w:val="0"/>
      <w:divBdr>
        <w:top w:val="none" w:sz="0" w:space="0" w:color="auto"/>
        <w:left w:val="none" w:sz="0" w:space="0" w:color="auto"/>
        <w:bottom w:val="none" w:sz="0" w:space="0" w:color="auto"/>
        <w:right w:val="none" w:sz="0" w:space="0" w:color="auto"/>
      </w:divBdr>
      <w:divsChild>
        <w:div w:id="1018854748">
          <w:marLeft w:val="0"/>
          <w:marRight w:val="0"/>
          <w:marTop w:val="0"/>
          <w:marBottom w:val="0"/>
          <w:divBdr>
            <w:top w:val="none" w:sz="0" w:space="0" w:color="auto"/>
            <w:left w:val="none" w:sz="0" w:space="0" w:color="auto"/>
            <w:bottom w:val="none" w:sz="0" w:space="0" w:color="auto"/>
            <w:right w:val="none" w:sz="0" w:space="0" w:color="auto"/>
          </w:divBdr>
        </w:div>
      </w:divsChild>
    </w:div>
    <w:div w:id="1651519703">
      <w:bodyDiv w:val="1"/>
      <w:marLeft w:val="0"/>
      <w:marRight w:val="0"/>
      <w:marTop w:val="0"/>
      <w:marBottom w:val="0"/>
      <w:divBdr>
        <w:top w:val="none" w:sz="0" w:space="0" w:color="auto"/>
        <w:left w:val="none" w:sz="0" w:space="0" w:color="auto"/>
        <w:bottom w:val="none" w:sz="0" w:space="0" w:color="auto"/>
        <w:right w:val="none" w:sz="0" w:space="0" w:color="auto"/>
      </w:divBdr>
      <w:divsChild>
        <w:div w:id="1269459658">
          <w:marLeft w:val="0"/>
          <w:marRight w:val="0"/>
          <w:marTop w:val="0"/>
          <w:marBottom w:val="0"/>
          <w:divBdr>
            <w:top w:val="none" w:sz="0" w:space="0" w:color="auto"/>
            <w:left w:val="none" w:sz="0" w:space="0" w:color="auto"/>
            <w:bottom w:val="none" w:sz="0" w:space="0" w:color="auto"/>
            <w:right w:val="none" w:sz="0" w:space="0" w:color="auto"/>
          </w:divBdr>
          <w:divsChild>
            <w:div w:id="17196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6202">
      <w:bodyDiv w:val="1"/>
      <w:marLeft w:val="0"/>
      <w:marRight w:val="0"/>
      <w:marTop w:val="0"/>
      <w:marBottom w:val="0"/>
      <w:divBdr>
        <w:top w:val="none" w:sz="0" w:space="0" w:color="auto"/>
        <w:left w:val="none" w:sz="0" w:space="0" w:color="auto"/>
        <w:bottom w:val="none" w:sz="0" w:space="0" w:color="auto"/>
        <w:right w:val="none" w:sz="0" w:space="0" w:color="auto"/>
      </w:divBdr>
    </w:div>
    <w:div w:id="1722705200">
      <w:bodyDiv w:val="1"/>
      <w:marLeft w:val="0"/>
      <w:marRight w:val="0"/>
      <w:marTop w:val="0"/>
      <w:marBottom w:val="0"/>
      <w:divBdr>
        <w:top w:val="none" w:sz="0" w:space="0" w:color="auto"/>
        <w:left w:val="none" w:sz="0" w:space="0" w:color="auto"/>
        <w:bottom w:val="none" w:sz="0" w:space="0" w:color="auto"/>
        <w:right w:val="none" w:sz="0" w:space="0" w:color="auto"/>
      </w:divBdr>
    </w:div>
    <w:div w:id="1730767417">
      <w:bodyDiv w:val="1"/>
      <w:marLeft w:val="0"/>
      <w:marRight w:val="0"/>
      <w:marTop w:val="0"/>
      <w:marBottom w:val="0"/>
      <w:divBdr>
        <w:top w:val="none" w:sz="0" w:space="0" w:color="auto"/>
        <w:left w:val="none" w:sz="0" w:space="0" w:color="auto"/>
        <w:bottom w:val="none" w:sz="0" w:space="0" w:color="auto"/>
        <w:right w:val="none" w:sz="0" w:space="0" w:color="auto"/>
      </w:divBdr>
      <w:divsChild>
        <w:div w:id="256862775">
          <w:marLeft w:val="0"/>
          <w:marRight w:val="0"/>
          <w:marTop w:val="0"/>
          <w:marBottom w:val="0"/>
          <w:divBdr>
            <w:top w:val="none" w:sz="0" w:space="0" w:color="auto"/>
            <w:left w:val="none" w:sz="0" w:space="0" w:color="auto"/>
            <w:bottom w:val="none" w:sz="0" w:space="0" w:color="auto"/>
            <w:right w:val="none" w:sz="0" w:space="0" w:color="auto"/>
          </w:divBdr>
        </w:div>
      </w:divsChild>
    </w:div>
    <w:div w:id="1739666111">
      <w:bodyDiv w:val="1"/>
      <w:marLeft w:val="0"/>
      <w:marRight w:val="0"/>
      <w:marTop w:val="0"/>
      <w:marBottom w:val="0"/>
      <w:divBdr>
        <w:top w:val="none" w:sz="0" w:space="0" w:color="auto"/>
        <w:left w:val="none" w:sz="0" w:space="0" w:color="auto"/>
        <w:bottom w:val="none" w:sz="0" w:space="0" w:color="auto"/>
        <w:right w:val="none" w:sz="0" w:space="0" w:color="auto"/>
      </w:divBdr>
    </w:div>
    <w:div w:id="1775176472">
      <w:bodyDiv w:val="1"/>
      <w:marLeft w:val="0"/>
      <w:marRight w:val="0"/>
      <w:marTop w:val="0"/>
      <w:marBottom w:val="0"/>
      <w:divBdr>
        <w:top w:val="none" w:sz="0" w:space="0" w:color="auto"/>
        <w:left w:val="none" w:sz="0" w:space="0" w:color="auto"/>
        <w:bottom w:val="none" w:sz="0" w:space="0" w:color="auto"/>
        <w:right w:val="none" w:sz="0" w:space="0" w:color="auto"/>
      </w:divBdr>
      <w:divsChild>
        <w:div w:id="395053980">
          <w:marLeft w:val="0"/>
          <w:marRight w:val="0"/>
          <w:marTop w:val="0"/>
          <w:marBottom w:val="0"/>
          <w:divBdr>
            <w:top w:val="none" w:sz="0" w:space="0" w:color="auto"/>
            <w:left w:val="none" w:sz="0" w:space="0" w:color="auto"/>
            <w:bottom w:val="none" w:sz="0" w:space="0" w:color="auto"/>
            <w:right w:val="none" w:sz="0" w:space="0" w:color="auto"/>
          </w:divBdr>
          <w:divsChild>
            <w:div w:id="20935932">
              <w:marLeft w:val="0"/>
              <w:marRight w:val="0"/>
              <w:marTop w:val="0"/>
              <w:marBottom w:val="0"/>
              <w:divBdr>
                <w:top w:val="none" w:sz="0" w:space="0" w:color="auto"/>
                <w:left w:val="none" w:sz="0" w:space="0" w:color="auto"/>
                <w:bottom w:val="none" w:sz="0" w:space="0" w:color="auto"/>
                <w:right w:val="none" w:sz="0" w:space="0" w:color="auto"/>
              </w:divBdr>
            </w:div>
            <w:div w:id="290014793">
              <w:marLeft w:val="0"/>
              <w:marRight w:val="0"/>
              <w:marTop w:val="0"/>
              <w:marBottom w:val="0"/>
              <w:divBdr>
                <w:top w:val="none" w:sz="0" w:space="0" w:color="auto"/>
                <w:left w:val="none" w:sz="0" w:space="0" w:color="auto"/>
                <w:bottom w:val="none" w:sz="0" w:space="0" w:color="auto"/>
                <w:right w:val="none" w:sz="0" w:space="0" w:color="auto"/>
              </w:divBdr>
            </w:div>
            <w:div w:id="557404714">
              <w:marLeft w:val="0"/>
              <w:marRight w:val="0"/>
              <w:marTop w:val="0"/>
              <w:marBottom w:val="0"/>
              <w:divBdr>
                <w:top w:val="none" w:sz="0" w:space="0" w:color="auto"/>
                <w:left w:val="none" w:sz="0" w:space="0" w:color="auto"/>
                <w:bottom w:val="none" w:sz="0" w:space="0" w:color="auto"/>
                <w:right w:val="none" w:sz="0" w:space="0" w:color="auto"/>
              </w:divBdr>
            </w:div>
            <w:div w:id="674385468">
              <w:marLeft w:val="0"/>
              <w:marRight w:val="0"/>
              <w:marTop w:val="0"/>
              <w:marBottom w:val="0"/>
              <w:divBdr>
                <w:top w:val="none" w:sz="0" w:space="0" w:color="auto"/>
                <w:left w:val="none" w:sz="0" w:space="0" w:color="auto"/>
                <w:bottom w:val="none" w:sz="0" w:space="0" w:color="auto"/>
                <w:right w:val="none" w:sz="0" w:space="0" w:color="auto"/>
              </w:divBdr>
            </w:div>
            <w:div w:id="1910075303">
              <w:marLeft w:val="0"/>
              <w:marRight w:val="0"/>
              <w:marTop w:val="0"/>
              <w:marBottom w:val="0"/>
              <w:divBdr>
                <w:top w:val="none" w:sz="0" w:space="0" w:color="auto"/>
                <w:left w:val="none" w:sz="0" w:space="0" w:color="auto"/>
                <w:bottom w:val="none" w:sz="0" w:space="0" w:color="auto"/>
                <w:right w:val="none" w:sz="0" w:space="0" w:color="auto"/>
              </w:divBdr>
            </w:div>
            <w:div w:id="21361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2258">
      <w:bodyDiv w:val="1"/>
      <w:marLeft w:val="0"/>
      <w:marRight w:val="0"/>
      <w:marTop w:val="0"/>
      <w:marBottom w:val="0"/>
      <w:divBdr>
        <w:top w:val="none" w:sz="0" w:space="0" w:color="auto"/>
        <w:left w:val="none" w:sz="0" w:space="0" w:color="auto"/>
        <w:bottom w:val="none" w:sz="0" w:space="0" w:color="auto"/>
        <w:right w:val="none" w:sz="0" w:space="0" w:color="auto"/>
      </w:divBdr>
      <w:divsChild>
        <w:div w:id="1825774797">
          <w:marLeft w:val="0"/>
          <w:marRight w:val="0"/>
          <w:marTop w:val="0"/>
          <w:marBottom w:val="0"/>
          <w:divBdr>
            <w:top w:val="none" w:sz="0" w:space="0" w:color="auto"/>
            <w:left w:val="none" w:sz="0" w:space="0" w:color="auto"/>
            <w:bottom w:val="none" w:sz="0" w:space="0" w:color="auto"/>
            <w:right w:val="none" w:sz="0" w:space="0" w:color="auto"/>
          </w:divBdr>
          <w:divsChild>
            <w:div w:id="14141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035">
      <w:bodyDiv w:val="1"/>
      <w:marLeft w:val="0"/>
      <w:marRight w:val="0"/>
      <w:marTop w:val="0"/>
      <w:marBottom w:val="0"/>
      <w:divBdr>
        <w:top w:val="none" w:sz="0" w:space="0" w:color="auto"/>
        <w:left w:val="none" w:sz="0" w:space="0" w:color="auto"/>
        <w:bottom w:val="none" w:sz="0" w:space="0" w:color="auto"/>
        <w:right w:val="none" w:sz="0" w:space="0" w:color="auto"/>
      </w:divBdr>
    </w:div>
    <w:div w:id="1948847871">
      <w:bodyDiv w:val="1"/>
      <w:marLeft w:val="0"/>
      <w:marRight w:val="0"/>
      <w:marTop w:val="0"/>
      <w:marBottom w:val="0"/>
      <w:divBdr>
        <w:top w:val="none" w:sz="0" w:space="0" w:color="auto"/>
        <w:left w:val="none" w:sz="0" w:space="0" w:color="auto"/>
        <w:bottom w:val="none" w:sz="0" w:space="0" w:color="auto"/>
        <w:right w:val="none" w:sz="0" w:space="0" w:color="auto"/>
      </w:divBdr>
    </w:div>
    <w:div w:id="1993289170">
      <w:bodyDiv w:val="1"/>
      <w:marLeft w:val="0"/>
      <w:marRight w:val="0"/>
      <w:marTop w:val="0"/>
      <w:marBottom w:val="0"/>
      <w:divBdr>
        <w:top w:val="none" w:sz="0" w:space="0" w:color="auto"/>
        <w:left w:val="none" w:sz="0" w:space="0" w:color="auto"/>
        <w:bottom w:val="none" w:sz="0" w:space="0" w:color="auto"/>
        <w:right w:val="none" w:sz="0" w:space="0" w:color="auto"/>
      </w:divBdr>
      <w:divsChild>
        <w:div w:id="335770365">
          <w:marLeft w:val="0"/>
          <w:marRight w:val="0"/>
          <w:marTop w:val="0"/>
          <w:marBottom w:val="0"/>
          <w:divBdr>
            <w:top w:val="none" w:sz="0" w:space="0" w:color="auto"/>
            <w:left w:val="none" w:sz="0" w:space="0" w:color="auto"/>
            <w:bottom w:val="none" w:sz="0" w:space="0" w:color="auto"/>
            <w:right w:val="none" w:sz="0" w:space="0" w:color="auto"/>
          </w:divBdr>
          <w:divsChild>
            <w:div w:id="1625231268">
              <w:marLeft w:val="0"/>
              <w:marRight w:val="0"/>
              <w:marTop w:val="0"/>
              <w:marBottom w:val="0"/>
              <w:divBdr>
                <w:top w:val="none" w:sz="0" w:space="0" w:color="auto"/>
                <w:left w:val="none" w:sz="0" w:space="0" w:color="auto"/>
                <w:bottom w:val="none" w:sz="0" w:space="0" w:color="auto"/>
                <w:right w:val="none" w:sz="0" w:space="0" w:color="auto"/>
              </w:divBdr>
            </w:div>
            <w:div w:id="18251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6029">
      <w:bodyDiv w:val="1"/>
      <w:marLeft w:val="0"/>
      <w:marRight w:val="0"/>
      <w:marTop w:val="0"/>
      <w:marBottom w:val="0"/>
      <w:divBdr>
        <w:top w:val="none" w:sz="0" w:space="0" w:color="auto"/>
        <w:left w:val="none" w:sz="0" w:space="0" w:color="auto"/>
        <w:bottom w:val="none" w:sz="0" w:space="0" w:color="auto"/>
        <w:right w:val="none" w:sz="0" w:space="0" w:color="auto"/>
      </w:divBdr>
    </w:div>
    <w:div w:id="2019231641">
      <w:bodyDiv w:val="1"/>
      <w:marLeft w:val="0"/>
      <w:marRight w:val="0"/>
      <w:marTop w:val="0"/>
      <w:marBottom w:val="0"/>
      <w:divBdr>
        <w:top w:val="none" w:sz="0" w:space="0" w:color="auto"/>
        <w:left w:val="none" w:sz="0" w:space="0" w:color="auto"/>
        <w:bottom w:val="none" w:sz="0" w:space="0" w:color="auto"/>
        <w:right w:val="none" w:sz="0" w:space="0" w:color="auto"/>
      </w:divBdr>
      <w:divsChild>
        <w:div w:id="1119027914">
          <w:marLeft w:val="0"/>
          <w:marRight w:val="0"/>
          <w:marTop w:val="0"/>
          <w:marBottom w:val="0"/>
          <w:divBdr>
            <w:top w:val="none" w:sz="0" w:space="0" w:color="auto"/>
            <w:left w:val="none" w:sz="0" w:space="0" w:color="auto"/>
            <w:bottom w:val="none" w:sz="0" w:space="0" w:color="auto"/>
            <w:right w:val="none" w:sz="0" w:space="0" w:color="auto"/>
          </w:divBdr>
          <w:divsChild>
            <w:div w:id="579564784">
              <w:marLeft w:val="0"/>
              <w:marRight w:val="0"/>
              <w:marTop w:val="0"/>
              <w:marBottom w:val="0"/>
              <w:divBdr>
                <w:top w:val="none" w:sz="0" w:space="0" w:color="auto"/>
                <w:left w:val="none" w:sz="0" w:space="0" w:color="auto"/>
                <w:bottom w:val="none" w:sz="0" w:space="0" w:color="auto"/>
                <w:right w:val="none" w:sz="0" w:space="0" w:color="auto"/>
              </w:divBdr>
            </w:div>
            <w:div w:id="8312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7848">
      <w:bodyDiv w:val="1"/>
      <w:marLeft w:val="0"/>
      <w:marRight w:val="0"/>
      <w:marTop w:val="0"/>
      <w:marBottom w:val="0"/>
      <w:divBdr>
        <w:top w:val="none" w:sz="0" w:space="0" w:color="auto"/>
        <w:left w:val="none" w:sz="0" w:space="0" w:color="auto"/>
        <w:bottom w:val="none" w:sz="0" w:space="0" w:color="auto"/>
        <w:right w:val="none" w:sz="0" w:space="0" w:color="auto"/>
      </w:divBdr>
      <w:divsChild>
        <w:div w:id="152796025">
          <w:marLeft w:val="0"/>
          <w:marRight w:val="0"/>
          <w:marTop w:val="0"/>
          <w:marBottom w:val="0"/>
          <w:divBdr>
            <w:top w:val="none" w:sz="0" w:space="0" w:color="auto"/>
            <w:left w:val="none" w:sz="0" w:space="0" w:color="auto"/>
            <w:bottom w:val="none" w:sz="0" w:space="0" w:color="auto"/>
            <w:right w:val="none" w:sz="0" w:space="0" w:color="auto"/>
          </w:divBdr>
          <w:divsChild>
            <w:div w:id="679697445">
              <w:marLeft w:val="0"/>
              <w:marRight w:val="0"/>
              <w:marTop w:val="0"/>
              <w:marBottom w:val="0"/>
              <w:divBdr>
                <w:top w:val="none" w:sz="0" w:space="0" w:color="auto"/>
                <w:left w:val="none" w:sz="0" w:space="0" w:color="auto"/>
                <w:bottom w:val="none" w:sz="0" w:space="0" w:color="auto"/>
                <w:right w:val="none" w:sz="0" w:space="0" w:color="auto"/>
              </w:divBdr>
            </w:div>
            <w:div w:id="728529326">
              <w:marLeft w:val="0"/>
              <w:marRight w:val="0"/>
              <w:marTop w:val="0"/>
              <w:marBottom w:val="0"/>
              <w:divBdr>
                <w:top w:val="none" w:sz="0" w:space="0" w:color="auto"/>
                <w:left w:val="none" w:sz="0" w:space="0" w:color="auto"/>
                <w:bottom w:val="none" w:sz="0" w:space="0" w:color="auto"/>
                <w:right w:val="none" w:sz="0" w:space="0" w:color="auto"/>
              </w:divBdr>
            </w:div>
            <w:div w:id="879975153">
              <w:marLeft w:val="0"/>
              <w:marRight w:val="0"/>
              <w:marTop w:val="0"/>
              <w:marBottom w:val="0"/>
              <w:divBdr>
                <w:top w:val="none" w:sz="0" w:space="0" w:color="auto"/>
                <w:left w:val="none" w:sz="0" w:space="0" w:color="auto"/>
                <w:bottom w:val="none" w:sz="0" w:space="0" w:color="auto"/>
                <w:right w:val="none" w:sz="0" w:space="0" w:color="auto"/>
              </w:divBdr>
            </w:div>
            <w:div w:id="1577933584">
              <w:marLeft w:val="0"/>
              <w:marRight w:val="0"/>
              <w:marTop w:val="0"/>
              <w:marBottom w:val="0"/>
              <w:divBdr>
                <w:top w:val="none" w:sz="0" w:space="0" w:color="auto"/>
                <w:left w:val="none" w:sz="0" w:space="0" w:color="auto"/>
                <w:bottom w:val="none" w:sz="0" w:space="0" w:color="auto"/>
                <w:right w:val="none" w:sz="0" w:space="0" w:color="auto"/>
              </w:divBdr>
            </w:div>
            <w:div w:id="2044788975">
              <w:marLeft w:val="0"/>
              <w:marRight w:val="0"/>
              <w:marTop w:val="0"/>
              <w:marBottom w:val="0"/>
              <w:divBdr>
                <w:top w:val="none" w:sz="0" w:space="0" w:color="auto"/>
                <w:left w:val="none" w:sz="0" w:space="0" w:color="auto"/>
                <w:bottom w:val="none" w:sz="0" w:space="0" w:color="auto"/>
                <w:right w:val="none" w:sz="0" w:space="0" w:color="auto"/>
              </w:divBdr>
            </w:div>
            <w:div w:id="2055032437">
              <w:marLeft w:val="0"/>
              <w:marRight w:val="0"/>
              <w:marTop w:val="0"/>
              <w:marBottom w:val="0"/>
              <w:divBdr>
                <w:top w:val="none" w:sz="0" w:space="0" w:color="auto"/>
                <w:left w:val="none" w:sz="0" w:space="0" w:color="auto"/>
                <w:bottom w:val="none" w:sz="0" w:space="0" w:color="auto"/>
                <w:right w:val="none" w:sz="0" w:space="0" w:color="auto"/>
              </w:divBdr>
            </w:div>
            <w:div w:id="21323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9027">
      <w:bodyDiv w:val="1"/>
      <w:marLeft w:val="0"/>
      <w:marRight w:val="0"/>
      <w:marTop w:val="0"/>
      <w:marBottom w:val="0"/>
      <w:divBdr>
        <w:top w:val="none" w:sz="0" w:space="0" w:color="auto"/>
        <w:left w:val="none" w:sz="0" w:space="0" w:color="auto"/>
        <w:bottom w:val="none" w:sz="0" w:space="0" w:color="auto"/>
        <w:right w:val="none" w:sz="0" w:space="0" w:color="auto"/>
      </w:divBdr>
      <w:divsChild>
        <w:div w:id="186386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3.png"/><Relationship Id="rId26" Type="http://schemas.openxmlformats.org/officeDocument/2006/relationships/oleObject" Target="embeddings/oleObject16.bin"/><Relationship Id="rId39" Type="http://schemas.openxmlformats.org/officeDocument/2006/relationships/oleObject" Target="embeddings/oleObject28.bin"/><Relationship Id="rId21" Type="http://schemas.openxmlformats.org/officeDocument/2006/relationships/oleObject" Target="embeddings/oleObject11.bin"/><Relationship Id="rId34" Type="http://schemas.openxmlformats.org/officeDocument/2006/relationships/image" Target="media/image4.png"/><Relationship Id="rId42" Type="http://schemas.openxmlformats.org/officeDocument/2006/relationships/oleObject" Target="embeddings/oleObject31.bin"/><Relationship Id="rId47" Type="http://schemas.openxmlformats.org/officeDocument/2006/relationships/oleObject" Target="embeddings/oleObject36.bin"/><Relationship Id="rId50" Type="http://schemas.openxmlformats.org/officeDocument/2006/relationships/oleObject" Target="embeddings/oleObject39.bin"/><Relationship Id="rId55" Type="http://schemas.openxmlformats.org/officeDocument/2006/relationships/oleObject" Target="embeddings/oleObject4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oleObject" Target="embeddings/oleObject30.bin"/><Relationship Id="rId54"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6.bin"/><Relationship Id="rId40" Type="http://schemas.openxmlformats.org/officeDocument/2006/relationships/oleObject" Target="embeddings/oleObject29.bin"/><Relationship Id="rId45" Type="http://schemas.openxmlformats.org/officeDocument/2006/relationships/oleObject" Target="embeddings/oleObject34.bin"/><Relationship Id="rId53" Type="http://schemas.openxmlformats.org/officeDocument/2006/relationships/oleObject" Target="embeddings/oleObject42.bin"/><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5.bin"/><Relationship Id="rId49" Type="http://schemas.openxmlformats.org/officeDocument/2006/relationships/oleObject" Target="embeddings/oleObject38.bin"/><Relationship Id="rId57" Type="http://schemas.openxmlformats.org/officeDocument/2006/relationships/oleObject" Target="embeddings/oleObject46.bin"/><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4.bin"/><Relationship Id="rId43" Type="http://schemas.openxmlformats.org/officeDocument/2006/relationships/oleObject" Target="embeddings/oleObject32.bin"/><Relationship Id="rId48" Type="http://schemas.openxmlformats.org/officeDocument/2006/relationships/oleObject" Target="embeddings/oleObject37.bin"/><Relationship Id="rId56" Type="http://schemas.openxmlformats.org/officeDocument/2006/relationships/oleObject" Target="embeddings/oleObject45.bin"/><Relationship Id="rId8" Type="http://schemas.openxmlformats.org/officeDocument/2006/relationships/image" Target="media/image1.png"/><Relationship Id="rId51" Type="http://schemas.openxmlformats.org/officeDocument/2006/relationships/oleObject" Target="embeddings/oleObject40.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7.bin"/><Relationship Id="rId46" Type="http://schemas.openxmlformats.org/officeDocument/2006/relationships/oleObject" Target="embeddings/oleObject35.bin"/><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7F98-B58B-4AE5-90A0-7F37EDAE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CBB</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tsivanova</dc:creator>
  <cp:keywords>UniCredit - Publick - no visual markings</cp:keywords>
  <dc:description/>
  <cp:lastModifiedBy>Trifonova Bianka G (UniCredit Bulbank)</cp:lastModifiedBy>
  <cp:revision>3</cp:revision>
  <cp:lastPrinted>2023-03-02T23:01:00Z</cp:lastPrinted>
  <dcterms:created xsi:type="dcterms:W3CDTF">2025-08-27T10:31:00Z</dcterms:created>
  <dcterms:modified xsi:type="dcterms:W3CDTF">2025-08-27T10:34:00Z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7ed057-bcbb-4e7f-961f-5e226c299047_Enabled">
    <vt:lpwstr>true</vt:lpwstr>
  </property>
  <property fmtid="{D5CDD505-2E9C-101B-9397-08002B2CF9AE}" pid="3" name="MSIP_Label_0e7ed057-bcbb-4e7f-961f-5e226c299047_SetDate">
    <vt:lpwstr>2021-05-14T06:00:25Z</vt:lpwstr>
  </property>
  <property fmtid="{D5CDD505-2E9C-101B-9397-08002B2CF9AE}" pid="4" name="MSIP_Label_0e7ed057-bcbb-4e7f-961f-5e226c299047_Method">
    <vt:lpwstr>Privileged</vt:lpwstr>
  </property>
  <property fmtid="{D5CDD505-2E9C-101B-9397-08002B2CF9AE}" pid="5" name="MSIP_Label_0e7ed057-bcbb-4e7f-961f-5e226c299047_Name">
    <vt:lpwstr>0e7ed057-bcbb-4e7f-961f-5e226c299047</vt:lpwstr>
  </property>
  <property fmtid="{D5CDD505-2E9C-101B-9397-08002B2CF9AE}" pid="6" name="MSIP_Label_0e7ed057-bcbb-4e7f-961f-5e226c299047_SiteId">
    <vt:lpwstr>f9821488-c47b-4042-90bd-b8c50105dcf6</vt:lpwstr>
  </property>
  <property fmtid="{D5CDD505-2E9C-101B-9397-08002B2CF9AE}" pid="7" name="MSIP_Label_0e7ed057-bcbb-4e7f-961f-5e226c299047_ActionId">
    <vt:lpwstr>409e5b39-ca29-46dc-82a9-48150aaa5451</vt:lpwstr>
  </property>
  <property fmtid="{D5CDD505-2E9C-101B-9397-08002B2CF9AE}" pid="8" name="MSIP_Label_0e7ed057-bcbb-4e7f-961f-5e226c299047_ContentBits">
    <vt:lpwstr>1</vt:lpwstr>
  </property>
  <property fmtid="{D5CDD505-2E9C-101B-9397-08002B2CF9AE}" pid="9" name="MSIP_Label_75bc9dcc-2069-415b-b7d3-6eeeb07d3020_Enabled">
    <vt:lpwstr>true</vt:lpwstr>
  </property>
  <property fmtid="{D5CDD505-2E9C-101B-9397-08002B2CF9AE}" pid="10" name="MSIP_Label_75bc9dcc-2069-415b-b7d3-6eeeb07d3020_SetDate">
    <vt:lpwstr>2022-09-29T14:21:12Z</vt:lpwstr>
  </property>
  <property fmtid="{D5CDD505-2E9C-101B-9397-08002B2CF9AE}" pid="11" name="MSIP_Label_75bc9dcc-2069-415b-b7d3-6eeeb07d3020_Method">
    <vt:lpwstr>Privileged</vt:lpwstr>
  </property>
  <property fmtid="{D5CDD505-2E9C-101B-9397-08002B2CF9AE}" pid="12" name="MSIP_Label_75bc9dcc-2069-415b-b7d3-6eeeb07d3020_Name">
    <vt:lpwstr>Public - no visual markings</vt:lpwstr>
  </property>
  <property fmtid="{D5CDD505-2E9C-101B-9397-08002B2CF9AE}" pid="13" name="MSIP_Label_75bc9dcc-2069-415b-b7d3-6eeeb07d3020_SiteId">
    <vt:lpwstr>2cc49ce9-66a1-41ac-a96b-bdc54247696a</vt:lpwstr>
  </property>
  <property fmtid="{D5CDD505-2E9C-101B-9397-08002B2CF9AE}" pid="14" name="MSIP_Label_75bc9dcc-2069-415b-b7d3-6eeeb07d3020_ActionId">
    <vt:lpwstr>06f37573-8ac0-4dcd-b0dc-e419f23ab28c</vt:lpwstr>
  </property>
  <property fmtid="{D5CDD505-2E9C-101B-9397-08002B2CF9AE}" pid="15" name="MSIP_Label_75bc9dcc-2069-415b-b7d3-6eeeb07d3020_ContentBits">
    <vt:lpwstr>0</vt:lpwstr>
  </property>
</Properties>
</file>